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52D" w:rsidRPr="009B7665" w:rsidRDefault="00A6552D" w:rsidP="002F6D7D">
      <w:pPr>
        <w:widowControl w:val="0"/>
        <w:autoSpaceDE w:val="0"/>
        <w:autoSpaceDN w:val="0"/>
        <w:adjustRightInd w:val="0"/>
        <w:spacing w:after="240"/>
        <w:jc w:val="center"/>
        <w:rPr>
          <w:rFonts w:ascii="Tahoma" w:hAnsi="Tahoma" w:cs="Tahoma"/>
          <w:color w:val="585858"/>
          <w:lang w:val="en-US"/>
        </w:rPr>
      </w:pPr>
      <w:bookmarkStart w:id="0" w:name="_GoBack"/>
      <w:bookmarkEnd w:id="0"/>
    </w:p>
    <w:p w:rsidR="00CD3206" w:rsidRPr="009B7665" w:rsidRDefault="00CD3206" w:rsidP="002F6D7D">
      <w:pPr>
        <w:widowControl w:val="0"/>
        <w:autoSpaceDE w:val="0"/>
        <w:autoSpaceDN w:val="0"/>
        <w:adjustRightInd w:val="0"/>
        <w:spacing w:after="240"/>
        <w:jc w:val="center"/>
        <w:rPr>
          <w:rFonts w:ascii="Tahoma" w:hAnsi="Tahoma" w:cs="Tahoma"/>
          <w:color w:val="585858"/>
          <w:lang w:val="en-US"/>
        </w:rPr>
      </w:pPr>
      <w:r w:rsidRPr="009B7665">
        <w:rPr>
          <w:rFonts w:ascii="Tahoma" w:hAnsi="Tahoma" w:cs="Tahoma"/>
          <w:color w:val="585858"/>
          <w:lang w:val="en-US"/>
        </w:rPr>
        <w:t>Approved with</w:t>
      </w:r>
      <w:r w:rsidR="00A6552D" w:rsidRPr="009B7665">
        <w:rPr>
          <w:rFonts w:ascii="Tahoma" w:hAnsi="Tahoma" w:cs="Tahoma"/>
          <w:color w:val="585858"/>
          <w:lang w:val="en-US"/>
        </w:rPr>
        <w:t xml:space="preserve"> </w:t>
      </w:r>
      <w:r w:rsidRPr="009B7665">
        <w:rPr>
          <w:rFonts w:ascii="Tahoma" w:hAnsi="Tahoma" w:cs="Tahoma"/>
          <w:color w:val="585858"/>
          <w:lang w:val="en-US"/>
        </w:rPr>
        <w:t xml:space="preserve">Decree of the Cabinet of Ministers </w:t>
      </w:r>
    </w:p>
    <w:p w:rsidR="00CD3206" w:rsidRPr="009B7665" w:rsidRDefault="009B7665" w:rsidP="002F6D7D">
      <w:pPr>
        <w:widowControl w:val="0"/>
        <w:autoSpaceDE w:val="0"/>
        <w:autoSpaceDN w:val="0"/>
        <w:adjustRightInd w:val="0"/>
        <w:spacing w:after="240"/>
        <w:jc w:val="center"/>
        <w:rPr>
          <w:rFonts w:ascii="Tahoma" w:hAnsi="Tahoma" w:cs="Tahoma"/>
          <w:color w:val="585858"/>
          <w:lang w:val="en-US"/>
        </w:rPr>
      </w:pPr>
      <w:r w:rsidRPr="009B7665">
        <w:rPr>
          <w:rFonts w:ascii="Tahoma" w:hAnsi="Tahoma" w:cs="Tahoma"/>
          <w:color w:val="585858"/>
          <w:lang w:val="en-US"/>
        </w:rPr>
        <w:t>Of</w:t>
      </w:r>
      <w:r w:rsidR="00CD3206" w:rsidRPr="009B7665">
        <w:rPr>
          <w:rFonts w:ascii="Tahoma" w:hAnsi="Tahoma" w:cs="Tahoma"/>
          <w:color w:val="585858"/>
          <w:lang w:val="en-US"/>
        </w:rPr>
        <w:t xml:space="preserve"> the Republic of Azerbaijan </w:t>
      </w:r>
    </w:p>
    <w:p w:rsidR="00CD3206" w:rsidRPr="009B7665" w:rsidRDefault="00CD3206" w:rsidP="002F6D7D">
      <w:pPr>
        <w:widowControl w:val="0"/>
        <w:autoSpaceDE w:val="0"/>
        <w:autoSpaceDN w:val="0"/>
        <w:adjustRightInd w:val="0"/>
        <w:spacing w:after="240"/>
        <w:jc w:val="center"/>
        <w:rPr>
          <w:rFonts w:ascii="Tahoma" w:hAnsi="Tahoma" w:cs="Tahoma"/>
          <w:color w:val="585858"/>
          <w:lang w:val="en-US"/>
        </w:rPr>
      </w:pPr>
      <w:r w:rsidRPr="009B7665">
        <w:rPr>
          <w:rFonts w:ascii="Tahoma" w:hAnsi="Tahoma" w:cs="Tahoma"/>
          <w:color w:val="585858"/>
          <w:lang w:val="en-US"/>
        </w:rPr>
        <w:t xml:space="preserve">No 348 of </w:t>
      </w:r>
      <w:r w:rsidR="009B7665" w:rsidRPr="009B7665">
        <w:rPr>
          <w:rFonts w:ascii="Tahoma" w:hAnsi="Tahoma" w:cs="Tahoma"/>
          <w:color w:val="585858"/>
          <w:lang w:val="en-US"/>
        </w:rPr>
        <w:t>December</w:t>
      </w:r>
      <w:r w:rsidRPr="009B7665">
        <w:rPr>
          <w:rFonts w:ascii="Tahoma" w:hAnsi="Tahoma" w:cs="Tahoma"/>
          <w:color w:val="585858"/>
          <w:lang w:val="en-US"/>
        </w:rPr>
        <w:t xml:space="preserve"> 24, 2013</w:t>
      </w:r>
    </w:p>
    <w:p w:rsidR="002F6D7D" w:rsidRPr="009B7665" w:rsidRDefault="002F6D7D" w:rsidP="002F6D7D">
      <w:pPr>
        <w:widowControl w:val="0"/>
        <w:autoSpaceDE w:val="0"/>
        <w:autoSpaceDN w:val="0"/>
        <w:adjustRightInd w:val="0"/>
        <w:spacing w:after="240"/>
        <w:jc w:val="center"/>
        <w:rPr>
          <w:rFonts w:ascii="Tahoma" w:hAnsi="Tahoma" w:cs="Tahoma"/>
          <w:color w:val="585858"/>
          <w:lang w:val="en-US"/>
        </w:rPr>
      </w:pPr>
      <w:r w:rsidRPr="009B7665">
        <w:rPr>
          <w:rFonts w:ascii="Tahoma" w:hAnsi="Tahoma" w:cs="Tahoma"/>
          <w:b/>
          <w:bCs/>
          <w:color w:val="585858"/>
          <w:lang w:val="en-US"/>
        </w:rPr>
        <w:t> </w:t>
      </w:r>
    </w:p>
    <w:p w:rsidR="002F6D7D" w:rsidRPr="009B7665" w:rsidRDefault="002F6D7D" w:rsidP="002F6D7D">
      <w:pPr>
        <w:widowControl w:val="0"/>
        <w:autoSpaceDE w:val="0"/>
        <w:autoSpaceDN w:val="0"/>
        <w:adjustRightInd w:val="0"/>
        <w:spacing w:after="240"/>
        <w:jc w:val="center"/>
        <w:rPr>
          <w:rFonts w:ascii="Tahoma" w:hAnsi="Tahoma" w:cs="Tahoma"/>
          <w:color w:val="585858"/>
          <w:lang w:val="en-US"/>
        </w:rPr>
      </w:pPr>
      <w:r w:rsidRPr="009B7665">
        <w:rPr>
          <w:rFonts w:ascii="Tahoma" w:hAnsi="Tahoma" w:cs="Tahoma"/>
          <w:b/>
          <w:bCs/>
          <w:color w:val="585858"/>
          <w:lang w:val="en-US"/>
        </w:rPr>
        <w:t> </w:t>
      </w:r>
      <w:r w:rsidR="009B7665" w:rsidRPr="009B7665">
        <w:rPr>
          <w:rFonts w:ascii="Tahoma" w:hAnsi="Tahoma" w:cs="Tahoma"/>
          <w:b/>
          <w:bCs/>
          <w:color w:val="585858"/>
          <w:lang w:val="en-US"/>
        </w:rPr>
        <w:t>Rules on</w:t>
      </w:r>
    </w:p>
    <w:p w:rsidR="002F6D7D" w:rsidRPr="009B7665" w:rsidRDefault="0092423F" w:rsidP="002F6D7D">
      <w:pPr>
        <w:widowControl w:val="0"/>
        <w:autoSpaceDE w:val="0"/>
        <w:autoSpaceDN w:val="0"/>
        <w:adjustRightInd w:val="0"/>
        <w:spacing w:after="240"/>
        <w:jc w:val="center"/>
        <w:rPr>
          <w:rFonts w:ascii="Tahoma" w:hAnsi="Tahoma" w:cs="Tahoma"/>
          <w:color w:val="585858"/>
          <w:lang w:val="en-US"/>
        </w:rPr>
      </w:pPr>
      <w:r>
        <w:rPr>
          <w:rFonts w:ascii="Tahoma" w:hAnsi="Tahoma" w:cs="Tahoma"/>
          <w:b/>
          <w:bCs/>
          <w:color w:val="585858"/>
          <w:lang w:val="en-US"/>
        </w:rPr>
        <w:t>Organiz</w:t>
      </w:r>
      <w:r w:rsidR="009B7665" w:rsidRPr="009B7665">
        <w:rPr>
          <w:rFonts w:ascii="Tahoma" w:hAnsi="Tahoma" w:cs="Tahoma"/>
          <w:b/>
          <w:bCs/>
          <w:color w:val="585858"/>
          <w:lang w:val="en-US"/>
        </w:rPr>
        <w:t xml:space="preserve">ing the Credit system </w:t>
      </w:r>
      <w:r w:rsidR="00DE0972" w:rsidRPr="009B7665">
        <w:rPr>
          <w:rFonts w:ascii="Tahoma" w:hAnsi="Tahoma" w:cs="Tahoma"/>
          <w:b/>
          <w:bCs/>
          <w:color w:val="585858"/>
          <w:lang w:val="en-US"/>
        </w:rPr>
        <w:t xml:space="preserve">education at bachelor and </w:t>
      </w:r>
      <w:r w:rsidR="007E5B6A">
        <w:rPr>
          <w:rFonts w:ascii="Tahoma" w:hAnsi="Tahoma" w:cs="Tahoma"/>
          <w:b/>
          <w:bCs/>
          <w:color w:val="585858"/>
          <w:lang w:val="en-US"/>
        </w:rPr>
        <w:t>master</w:t>
      </w:r>
      <w:r w:rsidR="00DE0972" w:rsidRPr="009B7665">
        <w:rPr>
          <w:rFonts w:ascii="Tahoma" w:hAnsi="Tahoma" w:cs="Tahoma"/>
          <w:b/>
          <w:bCs/>
          <w:color w:val="585858"/>
          <w:lang w:val="en-US"/>
        </w:rPr>
        <w:t xml:space="preserve"> levels </w:t>
      </w:r>
      <w:r w:rsidR="009B7665" w:rsidRPr="009B7665">
        <w:rPr>
          <w:rFonts w:ascii="Tahoma" w:hAnsi="Tahoma" w:cs="Tahoma"/>
          <w:b/>
          <w:bCs/>
          <w:color w:val="585858"/>
          <w:lang w:val="en-US"/>
        </w:rPr>
        <w:t xml:space="preserve">of </w:t>
      </w:r>
      <w:r w:rsidR="007E5B6A">
        <w:rPr>
          <w:rFonts w:ascii="Tahoma" w:hAnsi="Tahoma" w:cs="Tahoma"/>
          <w:b/>
          <w:bCs/>
          <w:color w:val="585858"/>
          <w:lang w:val="en-US"/>
        </w:rPr>
        <w:t>higher education institutions</w:t>
      </w:r>
      <w:r w:rsidR="002F6D7D" w:rsidRPr="009B7665">
        <w:rPr>
          <w:rFonts w:ascii="Tahoma" w:hAnsi="Tahoma" w:cs="Tahoma"/>
          <w:b/>
          <w:bCs/>
          <w:color w:val="585858"/>
          <w:lang w:val="en-US"/>
        </w:rPr>
        <w:t> </w:t>
      </w:r>
    </w:p>
    <w:p w:rsidR="002F6D7D" w:rsidRPr="009B7665" w:rsidRDefault="002F6D7D" w:rsidP="002F6D7D">
      <w:pPr>
        <w:widowControl w:val="0"/>
        <w:autoSpaceDE w:val="0"/>
        <w:autoSpaceDN w:val="0"/>
        <w:adjustRightInd w:val="0"/>
        <w:spacing w:after="240"/>
        <w:jc w:val="center"/>
        <w:rPr>
          <w:rFonts w:ascii="Tahoma" w:hAnsi="Tahoma" w:cs="Tahoma"/>
          <w:color w:val="585858"/>
          <w:lang w:val="en-US"/>
        </w:rPr>
      </w:pPr>
      <w:r w:rsidRPr="009B7665">
        <w:rPr>
          <w:rFonts w:ascii="Tahoma" w:hAnsi="Tahoma" w:cs="Tahoma"/>
          <w:b/>
          <w:bCs/>
          <w:color w:val="585858"/>
          <w:lang w:val="en-US"/>
        </w:rPr>
        <w:t> </w:t>
      </w:r>
    </w:p>
    <w:p w:rsidR="002F6D7D" w:rsidRPr="009B7665" w:rsidRDefault="002F6D7D" w:rsidP="002F6D7D">
      <w:pPr>
        <w:widowControl w:val="0"/>
        <w:autoSpaceDE w:val="0"/>
        <w:autoSpaceDN w:val="0"/>
        <w:adjustRightInd w:val="0"/>
        <w:spacing w:after="240"/>
        <w:jc w:val="center"/>
        <w:rPr>
          <w:rFonts w:ascii="Tahoma" w:hAnsi="Tahoma" w:cs="Tahoma"/>
          <w:color w:val="585858"/>
          <w:lang w:val="en-US"/>
        </w:rPr>
      </w:pPr>
      <w:r w:rsidRPr="009B7665">
        <w:rPr>
          <w:rFonts w:ascii="Tahoma" w:hAnsi="Tahoma" w:cs="Tahoma"/>
          <w:b/>
          <w:bCs/>
          <w:color w:val="585858"/>
          <w:lang w:val="en-US"/>
        </w:rPr>
        <w:t xml:space="preserve">1. </w:t>
      </w:r>
      <w:r w:rsidR="009B7665">
        <w:rPr>
          <w:rFonts w:ascii="Tahoma" w:hAnsi="Tahoma" w:cs="Tahoma"/>
          <w:b/>
          <w:bCs/>
          <w:color w:val="585858"/>
          <w:lang w:val="en-US"/>
        </w:rPr>
        <w:t>General provisions</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1.1. </w:t>
      </w:r>
      <w:r w:rsidR="009B7665">
        <w:rPr>
          <w:rFonts w:ascii="Tahoma" w:hAnsi="Tahoma" w:cs="Tahoma"/>
          <w:color w:val="585858"/>
          <w:lang w:val="en-US"/>
        </w:rPr>
        <w:t>These Rules</w:t>
      </w:r>
      <w:r w:rsidR="00E95647">
        <w:rPr>
          <w:rFonts w:ascii="Tahoma" w:hAnsi="Tahoma" w:cs="Tahoma"/>
          <w:color w:val="585858"/>
          <w:lang w:val="en-US"/>
        </w:rPr>
        <w:t xml:space="preserve"> are conducted in accordance with the Law of the Republic of Azerbaijan</w:t>
      </w:r>
      <w:r w:rsidR="009B7665">
        <w:rPr>
          <w:rFonts w:ascii="Tahoma" w:hAnsi="Tahoma" w:cs="Tahoma"/>
          <w:color w:val="585858"/>
          <w:lang w:val="en-US"/>
        </w:rPr>
        <w:t xml:space="preserve"> </w:t>
      </w:r>
      <w:r w:rsidR="009B7665" w:rsidRPr="009B7665">
        <w:rPr>
          <w:rFonts w:ascii="Tahoma" w:hAnsi="Tahoma" w:cs="Tahoma"/>
          <w:color w:val="585858"/>
          <w:lang w:val="en-US"/>
        </w:rPr>
        <w:t>“</w:t>
      </w:r>
      <w:r w:rsidR="009B7665">
        <w:rPr>
          <w:rFonts w:ascii="Tahoma" w:hAnsi="Tahoma" w:cs="Tahoma"/>
          <w:color w:val="585858"/>
          <w:lang w:val="en-US"/>
        </w:rPr>
        <w:t>On Education”</w:t>
      </w:r>
      <w:r w:rsidR="00E95647">
        <w:rPr>
          <w:rFonts w:ascii="Tahoma" w:hAnsi="Tahoma" w:cs="Tahoma"/>
          <w:color w:val="585858"/>
          <w:lang w:val="en-US"/>
        </w:rPr>
        <w:t xml:space="preserve">, </w:t>
      </w:r>
      <w:r w:rsidR="003D1F10">
        <w:rPr>
          <w:rFonts w:ascii="Tahoma" w:hAnsi="Tahoma" w:cs="Tahoma"/>
          <w:color w:val="585858"/>
          <w:lang w:val="en-US"/>
        </w:rPr>
        <w:t>Activity Plan on</w:t>
      </w:r>
      <w:r w:rsidR="007E5B6A">
        <w:rPr>
          <w:rFonts w:ascii="Tahoma" w:hAnsi="Tahoma" w:cs="Tahoma"/>
          <w:color w:val="585858"/>
          <w:lang w:val="en-US"/>
        </w:rPr>
        <w:t xml:space="preserve"> the</w:t>
      </w:r>
      <w:r w:rsidR="003D1F10">
        <w:rPr>
          <w:rFonts w:ascii="Tahoma" w:hAnsi="Tahoma" w:cs="Tahoma"/>
          <w:color w:val="585858"/>
          <w:lang w:val="en-US"/>
        </w:rPr>
        <w:t xml:space="preserve"> implementation of “State Program on reforms at higher education system of the Republic of Azerbaijan for 2009-2013”, </w:t>
      </w:r>
      <w:r w:rsidR="0027392B">
        <w:rPr>
          <w:rFonts w:ascii="Tahoma" w:hAnsi="Tahoma" w:cs="Tahoma"/>
          <w:color w:val="585858"/>
          <w:lang w:val="en-US"/>
        </w:rPr>
        <w:t xml:space="preserve">“State Standard and Program of Higher Education” approved by relevant decree of the Cabinet of Ministers of the Republic of Azerbaijan, “Summary of Bachelor Education and </w:t>
      </w:r>
      <w:r w:rsidR="00CC4D07">
        <w:rPr>
          <w:rFonts w:ascii="Tahoma" w:hAnsi="Tahoma" w:cs="Tahoma"/>
          <w:color w:val="585858"/>
          <w:lang w:val="en-US"/>
        </w:rPr>
        <w:t>R</w:t>
      </w:r>
      <w:r w:rsidR="0027392B">
        <w:rPr>
          <w:rFonts w:ascii="Tahoma" w:hAnsi="Tahoma" w:cs="Tahoma"/>
          <w:color w:val="585858"/>
          <w:lang w:val="en-US"/>
        </w:rPr>
        <w:t xml:space="preserve">ules </w:t>
      </w:r>
      <w:r w:rsidR="00CC4D07">
        <w:rPr>
          <w:rFonts w:ascii="Tahoma" w:hAnsi="Tahoma" w:cs="Tahoma"/>
          <w:color w:val="585858"/>
          <w:lang w:val="en-US"/>
        </w:rPr>
        <w:t>on Organizing</w:t>
      </w:r>
      <w:r w:rsidR="0027392B">
        <w:rPr>
          <w:rFonts w:ascii="Tahoma" w:hAnsi="Tahoma" w:cs="Tahoma"/>
          <w:color w:val="585858"/>
          <w:lang w:val="en-US"/>
        </w:rPr>
        <w:t>”</w:t>
      </w:r>
      <w:r w:rsidRPr="009B7665">
        <w:rPr>
          <w:rFonts w:ascii="Tahoma" w:hAnsi="Tahoma" w:cs="Tahoma"/>
          <w:color w:val="585858"/>
          <w:lang w:val="en-US"/>
        </w:rPr>
        <w:t>,</w:t>
      </w:r>
      <w:r w:rsidR="00CC4D07">
        <w:rPr>
          <w:rFonts w:ascii="Tahoma" w:hAnsi="Tahoma" w:cs="Tahoma"/>
          <w:color w:val="585858"/>
          <w:lang w:val="en-US"/>
        </w:rPr>
        <w:t xml:space="preserve"> “Summary, organizing of Magistracy Education and Rules on Issuing of Master Degrees” and “</w:t>
      </w:r>
      <w:r w:rsidR="00D72F46">
        <w:rPr>
          <w:rFonts w:ascii="Tahoma" w:hAnsi="Tahoma" w:cs="Tahoma"/>
          <w:color w:val="585858"/>
          <w:lang w:val="en-US"/>
        </w:rPr>
        <w:t>European Credit Transfer System</w:t>
      </w:r>
      <w:r w:rsidR="00CC4D07">
        <w:rPr>
          <w:rFonts w:ascii="Tahoma" w:hAnsi="Tahoma" w:cs="Tahoma"/>
          <w:color w:val="585858"/>
          <w:lang w:val="en-US"/>
        </w:rPr>
        <w:t>”</w:t>
      </w:r>
      <w:r w:rsidR="00D72F46">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1.2. </w:t>
      </w:r>
      <w:r w:rsidR="00D72F46">
        <w:rPr>
          <w:rFonts w:ascii="Tahoma" w:hAnsi="Tahoma" w:cs="Tahoma"/>
          <w:color w:val="585858"/>
          <w:lang w:val="en-US"/>
        </w:rPr>
        <w:t xml:space="preserve">These Rules </w:t>
      </w:r>
      <w:r w:rsidR="00E253AA">
        <w:rPr>
          <w:rFonts w:ascii="Tahoma" w:hAnsi="Tahoma" w:cs="Tahoma"/>
          <w:color w:val="585858"/>
          <w:lang w:val="en-US"/>
        </w:rPr>
        <w:t xml:space="preserve">apply to all higher education institutions </w:t>
      </w:r>
      <w:r w:rsidR="00E27B51">
        <w:rPr>
          <w:rFonts w:ascii="Tahoma" w:hAnsi="Tahoma" w:cs="Tahoma"/>
          <w:color w:val="585858"/>
          <w:lang w:val="en-US"/>
        </w:rPr>
        <w:t xml:space="preserve">operating within the territory of the Republic of Azerbaijan notwithstanding the subordination, </w:t>
      </w:r>
      <w:r w:rsidR="00457DAB">
        <w:rPr>
          <w:rFonts w:ascii="Tahoma" w:hAnsi="Tahoma" w:cs="Tahoma"/>
          <w:color w:val="585858"/>
          <w:lang w:val="en-US"/>
        </w:rPr>
        <w:t>type of property, organizational-legal form.</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1.3. </w:t>
      </w:r>
      <w:r w:rsidR="00457DAB">
        <w:rPr>
          <w:rFonts w:ascii="Tahoma" w:hAnsi="Tahoma" w:cs="Tahoma"/>
          <w:color w:val="585858"/>
          <w:lang w:val="en-US"/>
        </w:rPr>
        <w:t xml:space="preserve">The specifications of </w:t>
      </w:r>
      <w:r w:rsidR="00B82DD3">
        <w:rPr>
          <w:rFonts w:ascii="Tahoma" w:hAnsi="Tahoma" w:cs="Tahoma"/>
          <w:color w:val="585858"/>
          <w:lang w:val="en-US"/>
        </w:rPr>
        <w:t>educational system organized in accordance with</w:t>
      </w:r>
      <w:r w:rsidR="00457DAB">
        <w:rPr>
          <w:rFonts w:ascii="Tahoma" w:hAnsi="Tahoma" w:cs="Tahoma"/>
          <w:color w:val="585858"/>
          <w:lang w:val="en-US"/>
        </w:rPr>
        <w:t xml:space="preserve"> </w:t>
      </w:r>
      <w:r w:rsidR="00B82DD3">
        <w:rPr>
          <w:rFonts w:ascii="Tahoma" w:hAnsi="Tahoma" w:cs="Tahoma"/>
          <w:color w:val="585858"/>
          <w:lang w:val="en-US"/>
        </w:rPr>
        <w:t>c</w:t>
      </w:r>
      <w:r w:rsidR="00457DAB">
        <w:rPr>
          <w:rFonts w:ascii="Tahoma" w:hAnsi="Tahoma" w:cs="Tahoma"/>
          <w:color w:val="585858"/>
          <w:lang w:val="en-US"/>
        </w:rPr>
        <w:t>redit system</w:t>
      </w:r>
      <w:r w:rsidR="00B82DD3">
        <w:rPr>
          <w:rFonts w:ascii="Tahoma" w:hAnsi="Tahoma" w:cs="Tahoma"/>
          <w:color w:val="585858"/>
          <w:lang w:val="en-US"/>
        </w:rPr>
        <w:t xml:space="preserve"> are followings:</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1.3.1. </w:t>
      </w:r>
      <w:r w:rsidR="00FC4CC8">
        <w:rPr>
          <w:rFonts w:ascii="Tahoma" w:hAnsi="Tahoma" w:cs="Tahoma"/>
          <w:color w:val="585858"/>
          <w:lang w:val="en-US"/>
        </w:rPr>
        <w:t>Existence</w:t>
      </w:r>
      <w:r w:rsidR="00B82DD3">
        <w:rPr>
          <w:rFonts w:ascii="Tahoma" w:hAnsi="Tahoma" w:cs="Tahoma"/>
          <w:color w:val="585858"/>
          <w:lang w:val="en-US"/>
        </w:rPr>
        <w:t xml:space="preserve"> of personal </w:t>
      </w:r>
      <w:r w:rsidR="00217688">
        <w:rPr>
          <w:rFonts w:ascii="Tahoma" w:hAnsi="Tahoma" w:cs="Tahoma"/>
          <w:color w:val="585858"/>
          <w:lang w:val="en-US"/>
        </w:rPr>
        <w:t>curriculum</w:t>
      </w:r>
      <w:r w:rsidR="00B82DD3">
        <w:rPr>
          <w:rFonts w:ascii="Tahoma" w:hAnsi="Tahoma" w:cs="Tahoma"/>
          <w:color w:val="585858"/>
          <w:lang w:val="en-US"/>
        </w:rPr>
        <w:t xml:space="preserve"> of each</w:t>
      </w:r>
      <w:r w:rsidR="00217688">
        <w:rPr>
          <w:rFonts w:ascii="Tahoma" w:hAnsi="Tahoma" w:cs="Tahoma"/>
          <w:color w:val="585858"/>
          <w:lang w:val="en-US"/>
        </w:rPr>
        <w:t xml:space="preserve"> person</w:t>
      </w:r>
      <w:r w:rsidR="00FC4CC8">
        <w:rPr>
          <w:rFonts w:ascii="Tahoma" w:hAnsi="Tahoma" w:cs="Tahoma"/>
          <w:color w:val="585858"/>
          <w:lang w:val="en-US"/>
        </w:rPr>
        <w:t xml:space="preserve"> getting education (hereafter – student) and </w:t>
      </w:r>
      <w:r w:rsidR="00FA5C73">
        <w:rPr>
          <w:rFonts w:ascii="Tahoma" w:hAnsi="Tahoma" w:cs="Tahoma"/>
          <w:color w:val="585858"/>
          <w:lang w:val="en-US"/>
        </w:rPr>
        <w:t>their participation in working out of this plan;</w:t>
      </w:r>
      <w:r w:rsidR="00B82DD3">
        <w:rPr>
          <w:rFonts w:ascii="Tahoma" w:hAnsi="Tahoma" w:cs="Tahoma"/>
          <w:color w:val="585858"/>
          <w:lang w:val="en-US"/>
        </w:rPr>
        <w:t xml:space="preserve"> </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1.3.2. </w:t>
      </w:r>
      <w:r w:rsidR="00217688">
        <w:rPr>
          <w:rFonts w:ascii="Tahoma" w:hAnsi="Tahoma" w:cs="Tahoma"/>
          <w:color w:val="585858"/>
          <w:lang w:val="en-US"/>
        </w:rPr>
        <w:t>Providing</w:t>
      </w:r>
      <w:r w:rsidR="00F95F19">
        <w:rPr>
          <w:rFonts w:ascii="Tahoma" w:hAnsi="Tahoma" w:cs="Tahoma"/>
          <w:color w:val="585858"/>
          <w:lang w:val="en-US"/>
        </w:rPr>
        <w:t xml:space="preserve"> freedom of election of</w:t>
      </w:r>
      <w:r w:rsidR="00217688">
        <w:rPr>
          <w:rFonts w:ascii="Tahoma" w:hAnsi="Tahoma" w:cs="Tahoma"/>
          <w:color w:val="585858"/>
          <w:lang w:val="en-US"/>
        </w:rPr>
        <w:t xml:space="preserve"> </w:t>
      </w:r>
      <w:r w:rsidR="006A7E53">
        <w:rPr>
          <w:rFonts w:ascii="Tahoma" w:hAnsi="Tahoma" w:cs="Tahoma"/>
          <w:color w:val="585858"/>
          <w:lang w:val="en-US"/>
        </w:rPr>
        <w:t xml:space="preserve">subjects, amount of credits </w:t>
      </w:r>
      <w:r w:rsidR="00FC443E">
        <w:rPr>
          <w:rFonts w:ascii="Tahoma" w:hAnsi="Tahoma" w:cs="Tahoma"/>
          <w:color w:val="585858"/>
          <w:lang w:val="en-US"/>
        </w:rPr>
        <w:t>during</w:t>
      </w:r>
      <w:r w:rsidR="006A7E53">
        <w:rPr>
          <w:rFonts w:ascii="Tahoma" w:hAnsi="Tahoma" w:cs="Tahoma"/>
          <w:color w:val="585858"/>
          <w:lang w:val="en-US"/>
        </w:rPr>
        <w:t xml:space="preserve"> semester, </w:t>
      </w:r>
      <w:r w:rsidR="00F95F19">
        <w:rPr>
          <w:rFonts w:ascii="Tahoma" w:hAnsi="Tahoma" w:cs="Tahoma"/>
          <w:color w:val="585858"/>
          <w:lang w:val="en-US"/>
        </w:rPr>
        <w:t>education providers and academic tutors in accordance with curriculums of higher education institution</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1.3.3. </w:t>
      </w:r>
      <w:r w:rsidR="0092423F">
        <w:rPr>
          <w:rFonts w:ascii="Tahoma" w:hAnsi="Tahoma" w:cs="Tahoma"/>
          <w:color w:val="585858"/>
          <w:lang w:val="en-US"/>
        </w:rPr>
        <w:t>Engagement of academic tut</w:t>
      </w:r>
      <w:r w:rsidR="00F95F19">
        <w:rPr>
          <w:rFonts w:ascii="Tahoma" w:hAnsi="Tahoma" w:cs="Tahoma"/>
          <w:color w:val="585858"/>
          <w:lang w:val="en-US"/>
        </w:rPr>
        <w:t>ors to education process</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1.3.4. </w:t>
      </w:r>
      <w:r w:rsidR="00EF7A00">
        <w:rPr>
          <w:rFonts w:ascii="Tahoma" w:hAnsi="Tahoma" w:cs="Tahoma"/>
          <w:color w:val="585858"/>
          <w:lang w:val="en-US"/>
        </w:rPr>
        <w:t>Providing conditions to student for free work</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1.3.5. </w:t>
      </w:r>
      <w:r w:rsidR="00EF7A00">
        <w:rPr>
          <w:rFonts w:ascii="Tahoma" w:hAnsi="Tahoma" w:cs="Tahoma"/>
          <w:color w:val="585858"/>
          <w:lang w:val="en-US"/>
        </w:rPr>
        <w:t>Application of multi-mark system to assess knowledge</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1.3.6. </w:t>
      </w:r>
      <w:r w:rsidR="00C33F93">
        <w:rPr>
          <w:rFonts w:ascii="Tahoma" w:hAnsi="Tahoma" w:cs="Tahoma"/>
          <w:color w:val="585858"/>
          <w:lang w:val="en-US"/>
        </w:rPr>
        <w:t>Formation of training groups by subjects at each semester</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1.3.7. </w:t>
      </w:r>
      <w:r w:rsidR="00C33F93">
        <w:rPr>
          <w:rFonts w:ascii="Tahoma" w:hAnsi="Tahoma" w:cs="Tahoma"/>
          <w:color w:val="585858"/>
          <w:lang w:val="en-US"/>
        </w:rPr>
        <w:t>Working out separate journals for each subject</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lastRenderedPageBreak/>
        <w:t xml:space="preserve">1.3.8. </w:t>
      </w:r>
      <w:r w:rsidR="001650CA">
        <w:rPr>
          <w:rFonts w:ascii="Tahoma" w:hAnsi="Tahoma" w:cs="Tahoma"/>
          <w:color w:val="585858"/>
          <w:lang w:val="en-US"/>
        </w:rPr>
        <w:t>Providing the mobility of students and persons providing education</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1.3.9. </w:t>
      </w:r>
      <w:r w:rsidR="00F2382A">
        <w:rPr>
          <w:rFonts w:ascii="Tahoma" w:hAnsi="Tahoma" w:cs="Tahoma"/>
          <w:color w:val="585858"/>
          <w:lang w:val="en-US"/>
        </w:rPr>
        <w:t xml:space="preserve">Education period depends on the achievements of the student (excluding </w:t>
      </w:r>
      <w:r w:rsidR="00A45724">
        <w:rPr>
          <w:rFonts w:ascii="Tahoma" w:hAnsi="Tahoma" w:cs="Tahoma"/>
          <w:color w:val="585858"/>
          <w:lang w:val="en-US"/>
        </w:rPr>
        <w:t>special higher education institutions</w:t>
      </w:r>
      <w:r w:rsidR="00F2382A">
        <w:rPr>
          <w:rFonts w:ascii="Tahoma" w:hAnsi="Tahoma" w:cs="Tahoma"/>
          <w:color w:val="585858"/>
          <w:lang w:val="en-US"/>
        </w:rPr>
        <w:t>)</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1.3.10. </w:t>
      </w:r>
      <w:r w:rsidR="00240595">
        <w:rPr>
          <w:rFonts w:ascii="Tahoma" w:hAnsi="Tahoma" w:cs="Tahoma"/>
          <w:color w:val="585858"/>
          <w:lang w:val="en-US"/>
        </w:rPr>
        <w:t>Codification of faculties, departments, professions, disciplines, teachers and students;</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1.4. </w:t>
      </w:r>
      <w:r w:rsidR="00240595">
        <w:rPr>
          <w:rFonts w:ascii="Tahoma" w:hAnsi="Tahoma" w:cs="Tahoma"/>
          <w:color w:val="585858"/>
          <w:lang w:val="en-US"/>
        </w:rPr>
        <w:t xml:space="preserve">Introduce the </w:t>
      </w:r>
      <w:r w:rsidR="00683007">
        <w:rPr>
          <w:rFonts w:ascii="Tahoma" w:hAnsi="Tahoma" w:cs="Tahoma"/>
          <w:color w:val="585858"/>
          <w:lang w:val="en-US"/>
        </w:rPr>
        <w:t xml:space="preserve">organization of </w:t>
      </w:r>
      <w:r w:rsidR="00240595">
        <w:rPr>
          <w:rFonts w:ascii="Tahoma" w:hAnsi="Tahoma" w:cs="Tahoma"/>
          <w:color w:val="585858"/>
          <w:lang w:val="en-US"/>
        </w:rPr>
        <w:t>credit system</w:t>
      </w:r>
      <w:r w:rsidR="00683007">
        <w:rPr>
          <w:rFonts w:ascii="Tahoma" w:hAnsi="Tahoma" w:cs="Tahoma"/>
          <w:color w:val="585858"/>
          <w:lang w:val="en-US"/>
        </w:rPr>
        <w:t xml:space="preserve"> to high education institution students and make available for student to get credit under cur</w:t>
      </w:r>
      <w:r w:rsidR="00AC25BC">
        <w:rPr>
          <w:rFonts w:ascii="Tahoma" w:hAnsi="Tahoma" w:cs="Tahoma"/>
          <w:color w:val="585858"/>
          <w:lang w:val="en-US"/>
        </w:rPr>
        <w:t>riculum during education period.</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1.5. </w:t>
      </w:r>
      <w:r w:rsidR="003B5675">
        <w:rPr>
          <w:rFonts w:ascii="Tahoma" w:hAnsi="Tahoma" w:cs="Tahoma"/>
          <w:color w:val="585858"/>
          <w:lang w:val="en-US"/>
        </w:rPr>
        <w:t xml:space="preserve">The organization of education with </w:t>
      </w:r>
      <w:r w:rsidR="008C0C52">
        <w:rPr>
          <w:rFonts w:ascii="Tahoma" w:hAnsi="Tahoma" w:cs="Tahoma"/>
          <w:color w:val="585858"/>
          <w:lang w:val="en-US"/>
        </w:rPr>
        <w:t xml:space="preserve">credit system </w:t>
      </w:r>
      <w:r w:rsidR="00727734">
        <w:rPr>
          <w:rFonts w:ascii="Tahoma" w:hAnsi="Tahoma" w:cs="Tahoma"/>
          <w:color w:val="585858"/>
          <w:lang w:val="en-US"/>
        </w:rPr>
        <w:t>is regulated by relevant authorities (</w:t>
      </w:r>
      <w:r w:rsidR="003E5F4B">
        <w:rPr>
          <w:rFonts w:ascii="Tahoma" w:hAnsi="Tahoma" w:cs="Tahoma"/>
          <w:color w:val="585858"/>
          <w:lang w:val="en-US"/>
        </w:rPr>
        <w:t>education, registration, assessment, monitoring</w:t>
      </w:r>
      <w:r w:rsidR="00727734">
        <w:rPr>
          <w:rFonts w:ascii="Tahoma" w:hAnsi="Tahoma" w:cs="Tahoma"/>
          <w:color w:val="585858"/>
          <w:lang w:val="en-US"/>
        </w:rPr>
        <w:t>)</w:t>
      </w:r>
      <w:r w:rsidR="00AC25BC">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1.6. </w:t>
      </w:r>
      <w:r w:rsidR="00E714A4">
        <w:rPr>
          <w:rFonts w:ascii="Tahoma" w:hAnsi="Tahoma" w:cs="Tahoma"/>
          <w:color w:val="585858"/>
          <w:lang w:val="en-US"/>
        </w:rPr>
        <w:t xml:space="preserve">These rules </w:t>
      </w:r>
      <w:r w:rsidR="00BC189D">
        <w:rPr>
          <w:rFonts w:ascii="Tahoma" w:hAnsi="Tahoma" w:cs="Tahoma"/>
          <w:color w:val="585858"/>
          <w:lang w:val="en-US"/>
        </w:rPr>
        <w:t>concern the full-time studies and distant education forms of higher education</w:t>
      </w:r>
      <w:r w:rsidR="00AC25BC">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1.7. </w:t>
      </w:r>
      <w:r w:rsidR="00AC25BC">
        <w:rPr>
          <w:rFonts w:ascii="Tahoma" w:hAnsi="Tahoma" w:cs="Tahoma"/>
          <w:color w:val="585858"/>
          <w:lang w:val="en-US"/>
        </w:rPr>
        <w:t xml:space="preserve">The financing of expenditures concerning the implementation of these rules are provided by allocations from the state budget to higher education institutions for students studying </w:t>
      </w:r>
      <w:r w:rsidR="00BD2541">
        <w:rPr>
          <w:rFonts w:ascii="Tahoma" w:hAnsi="Tahoma" w:cs="Tahoma"/>
          <w:color w:val="585858"/>
          <w:lang w:val="en-US"/>
        </w:rPr>
        <w:t>with</w:t>
      </w:r>
      <w:r w:rsidR="00AC25BC">
        <w:rPr>
          <w:rFonts w:ascii="Tahoma" w:hAnsi="Tahoma" w:cs="Tahoma"/>
          <w:color w:val="585858"/>
          <w:lang w:val="en-US"/>
        </w:rPr>
        <w:t xml:space="preserve"> state order</w:t>
      </w:r>
      <w:r w:rsidR="00AC510E">
        <w:rPr>
          <w:rFonts w:ascii="Tahoma" w:hAnsi="Tahoma" w:cs="Tahoma"/>
          <w:color w:val="585858"/>
          <w:lang w:val="en-US"/>
        </w:rPr>
        <w:t xml:space="preserve">, as well as financial means gained by those institutions from </w:t>
      </w:r>
      <w:r w:rsidR="009324E8">
        <w:rPr>
          <w:rFonts w:ascii="Tahoma" w:hAnsi="Tahoma" w:cs="Tahoma"/>
          <w:color w:val="585858"/>
          <w:lang w:val="en-US"/>
        </w:rPr>
        <w:t>paid education</w:t>
      </w:r>
      <w:r w:rsidR="00242054">
        <w:rPr>
          <w:rFonts w:ascii="Tahoma" w:hAnsi="Tahoma" w:cs="Tahoma"/>
          <w:color w:val="585858"/>
          <w:lang w:val="en-US"/>
        </w:rPr>
        <w:t>, entrepreneurship activities and other activities in accordance with legislation.</w:t>
      </w:r>
      <w:r w:rsidRPr="009B7665">
        <w:rPr>
          <w:rFonts w:ascii="Tahoma" w:hAnsi="Tahoma" w:cs="Tahoma"/>
          <w:color w:val="585858"/>
          <w:lang w:val="en-US"/>
        </w:rPr>
        <w:t> </w:t>
      </w:r>
    </w:p>
    <w:p w:rsidR="002F6D7D" w:rsidRPr="009B7665" w:rsidRDefault="002F6D7D" w:rsidP="002F6D7D">
      <w:pPr>
        <w:widowControl w:val="0"/>
        <w:autoSpaceDE w:val="0"/>
        <w:autoSpaceDN w:val="0"/>
        <w:adjustRightInd w:val="0"/>
        <w:spacing w:after="240"/>
        <w:jc w:val="center"/>
        <w:rPr>
          <w:rFonts w:ascii="Tahoma" w:hAnsi="Tahoma" w:cs="Tahoma"/>
          <w:color w:val="585858"/>
          <w:lang w:val="en-US"/>
        </w:rPr>
      </w:pPr>
      <w:r w:rsidRPr="009B7665">
        <w:rPr>
          <w:rFonts w:ascii="Tahoma" w:hAnsi="Tahoma" w:cs="Tahoma"/>
          <w:b/>
          <w:bCs/>
          <w:color w:val="585858"/>
          <w:lang w:val="en-US"/>
        </w:rPr>
        <w:t xml:space="preserve">2. </w:t>
      </w:r>
      <w:r w:rsidR="00242054">
        <w:rPr>
          <w:rFonts w:ascii="Tahoma" w:hAnsi="Tahoma" w:cs="Tahoma"/>
          <w:b/>
          <w:bCs/>
          <w:color w:val="585858"/>
          <w:lang w:val="en-US"/>
        </w:rPr>
        <w:t>General terms</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w:t>
      </w:r>
    </w:p>
    <w:p w:rsidR="00242054"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2.1. </w:t>
      </w:r>
      <w:r w:rsidR="00242054">
        <w:rPr>
          <w:rFonts w:ascii="Tahoma" w:hAnsi="Tahoma" w:cs="Tahoma"/>
          <w:color w:val="585858"/>
          <w:lang w:val="en-US"/>
        </w:rPr>
        <w:t>General terms used in these rules have the following meanings:</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2.1.1.</w:t>
      </w:r>
      <w:r w:rsidRPr="009B7665">
        <w:rPr>
          <w:rFonts w:ascii="Tahoma" w:hAnsi="Tahoma" w:cs="Tahoma"/>
          <w:b/>
          <w:bCs/>
          <w:color w:val="585858"/>
          <w:lang w:val="en-US"/>
        </w:rPr>
        <w:t xml:space="preserve"> </w:t>
      </w:r>
      <w:proofErr w:type="gramStart"/>
      <w:r w:rsidR="00242054">
        <w:rPr>
          <w:rFonts w:ascii="Tahoma" w:hAnsi="Tahoma" w:cs="Tahoma"/>
          <w:b/>
          <w:bCs/>
          <w:color w:val="585858"/>
          <w:lang w:val="en-US"/>
        </w:rPr>
        <w:t>education</w:t>
      </w:r>
      <w:proofErr w:type="gramEnd"/>
      <w:r w:rsidR="00242054">
        <w:rPr>
          <w:rFonts w:ascii="Tahoma" w:hAnsi="Tahoma" w:cs="Tahoma"/>
          <w:b/>
          <w:bCs/>
          <w:color w:val="585858"/>
          <w:lang w:val="en-US"/>
        </w:rPr>
        <w:t xml:space="preserve"> credit </w:t>
      </w:r>
      <w:r w:rsidRPr="009B7665">
        <w:rPr>
          <w:rFonts w:ascii="Tahoma" w:hAnsi="Tahoma" w:cs="Tahoma"/>
          <w:color w:val="585858"/>
          <w:lang w:val="en-US"/>
        </w:rPr>
        <w:t>–</w:t>
      </w:r>
      <w:r w:rsidR="00D528AE">
        <w:rPr>
          <w:rFonts w:ascii="Tahoma" w:hAnsi="Tahoma" w:cs="Tahoma"/>
          <w:color w:val="585858"/>
          <w:lang w:val="en-US"/>
        </w:rPr>
        <w:t xml:space="preserve"> is the measure unit of time </w:t>
      </w:r>
      <w:r w:rsidR="00B1665C">
        <w:rPr>
          <w:rFonts w:ascii="Tahoma" w:hAnsi="Tahoma" w:cs="Tahoma"/>
          <w:color w:val="585858"/>
          <w:lang w:val="en-US"/>
        </w:rPr>
        <w:t>allocated</w:t>
      </w:r>
      <w:r w:rsidR="00D528AE">
        <w:rPr>
          <w:rFonts w:ascii="Tahoma" w:hAnsi="Tahoma" w:cs="Tahoma"/>
          <w:color w:val="585858"/>
          <w:lang w:val="en-US"/>
        </w:rPr>
        <w:t xml:space="preserve"> to </w:t>
      </w:r>
      <w:r w:rsidR="00693868">
        <w:rPr>
          <w:rFonts w:ascii="Tahoma" w:hAnsi="Tahoma" w:cs="Tahoma"/>
          <w:color w:val="585858"/>
          <w:lang w:val="en-US"/>
        </w:rPr>
        <w:t>mastering of discipline according to it’s meaning and size</w:t>
      </w:r>
      <w:r w:rsidRPr="009B7665">
        <w:rPr>
          <w:rFonts w:ascii="Tahoma" w:hAnsi="Tahoma" w:cs="Tahoma"/>
          <w:color w:val="585858"/>
          <w:lang w:val="en-US"/>
        </w:rPr>
        <w:t>;</w:t>
      </w:r>
    </w:p>
    <w:p w:rsidR="00895C5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2.1.2.</w:t>
      </w:r>
      <w:r w:rsidRPr="009B7665">
        <w:rPr>
          <w:rFonts w:ascii="Tahoma" w:hAnsi="Tahoma" w:cs="Tahoma"/>
          <w:b/>
          <w:bCs/>
          <w:color w:val="585858"/>
          <w:lang w:val="en-US"/>
        </w:rPr>
        <w:t xml:space="preserve"> </w:t>
      </w:r>
      <w:r w:rsidR="00693868">
        <w:rPr>
          <w:rFonts w:ascii="Tahoma" w:hAnsi="Tahoma" w:cs="Tahoma"/>
          <w:b/>
          <w:bCs/>
          <w:color w:val="585858"/>
          <w:lang w:val="en-US"/>
        </w:rPr>
        <w:t xml:space="preserve">curriculum of </w:t>
      </w:r>
      <w:r w:rsidR="002A0750">
        <w:rPr>
          <w:rFonts w:ascii="Tahoma" w:hAnsi="Tahoma" w:cs="Tahoma"/>
          <w:b/>
          <w:bCs/>
          <w:color w:val="585858"/>
          <w:lang w:val="en-US"/>
        </w:rPr>
        <w:t>specialty</w:t>
      </w:r>
      <w:r w:rsidR="00693868">
        <w:rPr>
          <w:rFonts w:ascii="Tahoma" w:hAnsi="Tahoma" w:cs="Tahoma"/>
          <w:b/>
          <w:bCs/>
          <w:color w:val="585858"/>
          <w:lang w:val="en-US"/>
        </w:rPr>
        <w:t xml:space="preserve"> </w:t>
      </w:r>
      <w:r w:rsidRPr="009B7665">
        <w:rPr>
          <w:rFonts w:ascii="Tahoma" w:hAnsi="Tahoma" w:cs="Tahoma"/>
          <w:b/>
          <w:bCs/>
          <w:color w:val="585858"/>
          <w:lang w:val="en-US"/>
        </w:rPr>
        <w:t>(</w:t>
      </w:r>
      <w:r w:rsidR="00693868">
        <w:rPr>
          <w:rFonts w:ascii="Tahoma" w:hAnsi="Tahoma" w:cs="Tahoma"/>
          <w:b/>
          <w:bCs/>
          <w:color w:val="585858"/>
          <w:lang w:val="en-US"/>
        </w:rPr>
        <w:t>specialization</w:t>
      </w:r>
      <w:r w:rsidRPr="009B7665">
        <w:rPr>
          <w:rFonts w:ascii="Tahoma" w:hAnsi="Tahoma" w:cs="Tahoma"/>
          <w:b/>
          <w:bCs/>
          <w:color w:val="585858"/>
          <w:lang w:val="en-US"/>
        </w:rPr>
        <w:t>)</w:t>
      </w:r>
      <w:r w:rsidR="00693868">
        <w:rPr>
          <w:rFonts w:ascii="Tahoma" w:hAnsi="Tahoma" w:cs="Tahoma"/>
          <w:b/>
          <w:bCs/>
          <w:color w:val="585858"/>
          <w:lang w:val="en-US"/>
        </w:rPr>
        <w:t xml:space="preserve"> </w:t>
      </w:r>
      <w:r w:rsidRPr="009B7665">
        <w:rPr>
          <w:rFonts w:ascii="Tahoma" w:hAnsi="Tahoma" w:cs="Tahoma"/>
          <w:color w:val="585858"/>
          <w:lang w:val="en-US"/>
        </w:rPr>
        <w:t xml:space="preserve">– </w:t>
      </w:r>
      <w:r w:rsidR="00693868">
        <w:rPr>
          <w:rFonts w:ascii="Tahoma" w:hAnsi="Tahoma" w:cs="Tahoma"/>
          <w:color w:val="585858"/>
          <w:lang w:val="en-US"/>
        </w:rPr>
        <w:t xml:space="preserve">is the main regulatory document </w:t>
      </w:r>
      <w:r w:rsidR="00B1665C">
        <w:rPr>
          <w:rFonts w:ascii="Tahoma" w:hAnsi="Tahoma" w:cs="Tahoma"/>
          <w:color w:val="585858"/>
          <w:lang w:val="en-US"/>
        </w:rPr>
        <w:t xml:space="preserve">defining the </w:t>
      </w:r>
      <w:r w:rsidR="00E427DF">
        <w:rPr>
          <w:rFonts w:ascii="Tahoma" w:hAnsi="Tahoma" w:cs="Tahoma"/>
          <w:color w:val="585858"/>
          <w:lang w:val="en-US"/>
        </w:rPr>
        <w:t xml:space="preserve">amount of </w:t>
      </w:r>
      <w:r w:rsidR="00B1665C">
        <w:rPr>
          <w:rFonts w:ascii="Tahoma" w:hAnsi="Tahoma" w:cs="Tahoma"/>
          <w:color w:val="585858"/>
          <w:lang w:val="en-US"/>
        </w:rPr>
        <w:t xml:space="preserve">time allocated to </w:t>
      </w:r>
      <w:r w:rsidR="007A05AA">
        <w:rPr>
          <w:rFonts w:ascii="Tahoma" w:hAnsi="Tahoma" w:cs="Tahoma"/>
          <w:color w:val="585858"/>
          <w:lang w:val="en-US"/>
        </w:rPr>
        <w:t xml:space="preserve">disciplines taught and </w:t>
      </w:r>
      <w:r w:rsidR="002A0750">
        <w:rPr>
          <w:rFonts w:ascii="Tahoma" w:hAnsi="Tahoma" w:cs="Tahoma"/>
          <w:color w:val="585858"/>
          <w:lang w:val="en-US"/>
        </w:rPr>
        <w:t>studies out o</w:t>
      </w:r>
      <w:r w:rsidR="007A05AA">
        <w:rPr>
          <w:rFonts w:ascii="Tahoma" w:hAnsi="Tahoma" w:cs="Tahoma"/>
          <w:color w:val="585858"/>
          <w:lang w:val="en-US"/>
        </w:rPr>
        <w:t>f lecture-halls in accordance with</w:t>
      </w:r>
      <w:r w:rsidR="002A0750">
        <w:rPr>
          <w:rFonts w:ascii="Tahoma" w:hAnsi="Tahoma" w:cs="Tahoma"/>
          <w:color w:val="585858"/>
          <w:lang w:val="en-US"/>
        </w:rPr>
        <w:t xml:space="preserve"> education programs on specialty (specialization) </w:t>
      </w:r>
      <w:r w:rsidR="00895C55">
        <w:rPr>
          <w:rFonts w:ascii="Tahoma" w:hAnsi="Tahoma" w:cs="Tahoma"/>
          <w:color w:val="585858"/>
          <w:lang w:val="en-US"/>
        </w:rPr>
        <w:t xml:space="preserve">at relevant level </w:t>
      </w:r>
      <w:r w:rsidR="00C8077F">
        <w:rPr>
          <w:rFonts w:ascii="Tahoma" w:hAnsi="Tahoma" w:cs="Tahoma"/>
          <w:color w:val="585858"/>
          <w:lang w:val="en-US"/>
        </w:rPr>
        <w:t>of higher education</w:t>
      </w:r>
      <w:r w:rsidR="00895C5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2.1.3.</w:t>
      </w:r>
      <w:r w:rsidRPr="009B7665">
        <w:rPr>
          <w:rFonts w:ascii="Tahoma" w:hAnsi="Tahoma" w:cs="Tahoma"/>
          <w:b/>
          <w:bCs/>
          <w:color w:val="585858"/>
          <w:lang w:val="en-US"/>
        </w:rPr>
        <w:t xml:space="preserve"> </w:t>
      </w:r>
      <w:proofErr w:type="gramStart"/>
      <w:r w:rsidR="00895C55">
        <w:rPr>
          <w:rFonts w:ascii="Tahoma" w:hAnsi="Tahoma" w:cs="Tahoma"/>
          <w:b/>
          <w:bCs/>
          <w:color w:val="585858"/>
          <w:lang w:val="en-US"/>
        </w:rPr>
        <w:t>teaching</w:t>
      </w:r>
      <w:proofErr w:type="gramEnd"/>
      <w:r w:rsidR="00895C55">
        <w:rPr>
          <w:rFonts w:ascii="Tahoma" w:hAnsi="Tahoma" w:cs="Tahoma"/>
          <w:b/>
          <w:bCs/>
          <w:color w:val="585858"/>
          <w:lang w:val="en-US"/>
        </w:rPr>
        <w:t xml:space="preserve"> schedule of specialty </w:t>
      </w:r>
      <w:r w:rsidR="00895C55" w:rsidRPr="009B7665">
        <w:rPr>
          <w:rFonts w:ascii="Tahoma" w:hAnsi="Tahoma" w:cs="Tahoma"/>
          <w:b/>
          <w:bCs/>
          <w:color w:val="585858"/>
          <w:lang w:val="en-US"/>
        </w:rPr>
        <w:t>(</w:t>
      </w:r>
      <w:r w:rsidR="00895C55">
        <w:rPr>
          <w:rFonts w:ascii="Tahoma" w:hAnsi="Tahoma" w:cs="Tahoma"/>
          <w:b/>
          <w:bCs/>
          <w:color w:val="585858"/>
          <w:lang w:val="en-US"/>
        </w:rPr>
        <w:t>specialization</w:t>
      </w:r>
      <w:r w:rsidR="00895C55" w:rsidRPr="009B7665">
        <w:rPr>
          <w:rFonts w:ascii="Tahoma" w:hAnsi="Tahoma" w:cs="Tahoma"/>
          <w:b/>
          <w:bCs/>
          <w:color w:val="585858"/>
          <w:lang w:val="en-US"/>
        </w:rPr>
        <w:t>)</w:t>
      </w:r>
      <w:r w:rsidR="00895C55">
        <w:rPr>
          <w:rFonts w:ascii="Tahoma" w:hAnsi="Tahoma" w:cs="Tahoma"/>
          <w:b/>
          <w:bCs/>
          <w:color w:val="585858"/>
          <w:lang w:val="en-US"/>
        </w:rPr>
        <w:t xml:space="preserve"> </w:t>
      </w:r>
      <w:r w:rsidRPr="009B7665">
        <w:rPr>
          <w:rFonts w:ascii="Tahoma" w:hAnsi="Tahoma" w:cs="Tahoma"/>
          <w:color w:val="585858"/>
          <w:lang w:val="en-US"/>
        </w:rPr>
        <w:t xml:space="preserve">– </w:t>
      </w:r>
      <w:r w:rsidR="00895C55">
        <w:rPr>
          <w:rFonts w:ascii="Tahoma" w:hAnsi="Tahoma" w:cs="Tahoma"/>
          <w:color w:val="585858"/>
          <w:lang w:val="en-US"/>
        </w:rPr>
        <w:t>is document reflecting the division of disciplines in curriculum of specialty (specialization) by education</w:t>
      </w:r>
      <w:r w:rsidR="00BD1F9A">
        <w:rPr>
          <w:rFonts w:ascii="Tahoma" w:hAnsi="Tahoma" w:cs="Tahoma"/>
          <w:color w:val="585858"/>
          <w:lang w:val="en-US"/>
        </w:rPr>
        <w:t xml:space="preserve"> years;</w:t>
      </w:r>
      <w:r w:rsidR="00895C55">
        <w:rPr>
          <w:rFonts w:ascii="Tahoma" w:hAnsi="Tahoma" w:cs="Tahoma"/>
          <w:color w:val="585858"/>
          <w:lang w:val="en-US"/>
        </w:rPr>
        <w:t xml:space="preserve"> </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2.1.4.</w:t>
      </w:r>
      <w:r w:rsidRPr="009B7665">
        <w:rPr>
          <w:rFonts w:ascii="Tahoma" w:hAnsi="Tahoma" w:cs="Tahoma"/>
          <w:b/>
          <w:bCs/>
          <w:color w:val="585858"/>
          <w:lang w:val="en-US"/>
        </w:rPr>
        <w:t xml:space="preserve"> </w:t>
      </w:r>
      <w:proofErr w:type="gramStart"/>
      <w:r w:rsidR="00BD1F9A">
        <w:rPr>
          <w:rFonts w:ascii="Tahoma" w:hAnsi="Tahoma" w:cs="Tahoma"/>
          <w:b/>
          <w:bCs/>
          <w:color w:val="585858"/>
          <w:lang w:val="en-US"/>
        </w:rPr>
        <w:t>individual</w:t>
      </w:r>
      <w:proofErr w:type="gramEnd"/>
      <w:r w:rsidR="00BD1F9A">
        <w:rPr>
          <w:rFonts w:ascii="Tahoma" w:hAnsi="Tahoma" w:cs="Tahoma"/>
          <w:b/>
          <w:bCs/>
          <w:color w:val="585858"/>
          <w:lang w:val="en-US"/>
        </w:rPr>
        <w:t xml:space="preserve"> curriculum of the student </w:t>
      </w:r>
      <w:r w:rsidRPr="009B7665">
        <w:rPr>
          <w:rFonts w:ascii="Tahoma" w:hAnsi="Tahoma" w:cs="Tahoma"/>
          <w:color w:val="585858"/>
          <w:lang w:val="en-US"/>
        </w:rPr>
        <w:t>–</w:t>
      </w:r>
      <w:r w:rsidR="00BD1F9A">
        <w:rPr>
          <w:rFonts w:ascii="Tahoma" w:hAnsi="Tahoma" w:cs="Tahoma"/>
          <w:color w:val="585858"/>
          <w:lang w:val="en-US"/>
        </w:rPr>
        <w:t xml:space="preserve"> is document reflecting the disciplines to be learned within academic year, their relevant credits, the list of teachers according to disciplines;</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2.1.5.</w:t>
      </w:r>
      <w:r w:rsidRPr="009B7665">
        <w:rPr>
          <w:rFonts w:ascii="Tahoma" w:hAnsi="Tahoma" w:cs="Tahoma"/>
          <w:b/>
          <w:bCs/>
          <w:color w:val="585858"/>
          <w:lang w:val="en-US"/>
        </w:rPr>
        <w:t xml:space="preserve"> </w:t>
      </w:r>
      <w:r w:rsidR="00DC4C52">
        <w:rPr>
          <w:rFonts w:ascii="Tahoma" w:hAnsi="Tahoma" w:cs="Tahoma"/>
          <w:b/>
          <w:bCs/>
          <w:color w:val="585858"/>
          <w:lang w:val="en-US"/>
        </w:rPr>
        <w:t xml:space="preserve">annual work curriculum on specialty </w:t>
      </w:r>
      <w:r w:rsidR="00DC4C52" w:rsidRPr="009B7665">
        <w:rPr>
          <w:rFonts w:ascii="Tahoma" w:hAnsi="Tahoma" w:cs="Tahoma"/>
          <w:b/>
          <w:bCs/>
          <w:color w:val="585858"/>
          <w:lang w:val="en-US"/>
        </w:rPr>
        <w:t>(</w:t>
      </w:r>
      <w:r w:rsidR="00DC4C52">
        <w:rPr>
          <w:rFonts w:ascii="Tahoma" w:hAnsi="Tahoma" w:cs="Tahoma"/>
          <w:b/>
          <w:bCs/>
          <w:color w:val="585858"/>
          <w:lang w:val="en-US"/>
        </w:rPr>
        <w:t>specialization</w:t>
      </w:r>
      <w:r w:rsidR="00DC4C52" w:rsidRPr="009B7665">
        <w:rPr>
          <w:rFonts w:ascii="Tahoma" w:hAnsi="Tahoma" w:cs="Tahoma"/>
          <w:b/>
          <w:bCs/>
          <w:color w:val="585858"/>
          <w:lang w:val="en-US"/>
        </w:rPr>
        <w:t>)</w:t>
      </w:r>
      <w:r w:rsidR="00DC4C52">
        <w:rPr>
          <w:rFonts w:ascii="Tahoma" w:hAnsi="Tahoma" w:cs="Tahoma"/>
          <w:b/>
          <w:bCs/>
          <w:color w:val="585858"/>
          <w:lang w:val="en-US"/>
        </w:rPr>
        <w:t xml:space="preserve"> </w:t>
      </w:r>
      <w:r w:rsidRPr="009B7665">
        <w:rPr>
          <w:rFonts w:ascii="Tahoma" w:hAnsi="Tahoma" w:cs="Tahoma"/>
          <w:color w:val="585858"/>
          <w:lang w:val="en-US"/>
        </w:rPr>
        <w:t>–</w:t>
      </w:r>
      <w:r w:rsidR="00DC4C52">
        <w:rPr>
          <w:rFonts w:ascii="Tahoma" w:hAnsi="Tahoma" w:cs="Tahoma"/>
          <w:color w:val="585858"/>
          <w:lang w:val="en-US"/>
        </w:rPr>
        <w:t xml:space="preserve"> </w:t>
      </w:r>
      <w:r w:rsidR="007C1408">
        <w:rPr>
          <w:rFonts w:ascii="Tahoma" w:hAnsi="Tahoma" w:cs="Tahoma"/>
          <w:color w:val="585858"/>
          <w:lang w:val="en-US"/>
        </w:rPr>
        <w:t xml:space="preserve">is document prepared according to curriculum of specialty (specialization) and individual curriculum of students reflecting the </w:t>
      </w:r>
      <w:r w:rsidR="004838EE">
        <w:rPr>
          <w:rFonts w:ascii="Tahoma" w:hAnsi="Tahoma" w:cs="Tahoma"/>
          <w:color w:val="585858"/>
          <w:lang w:val="en-US"/>
        </w:rPr>
        <w:t>names of disciplines taught in the current year, types of lessons, credits of disciplines and number of students</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lastRenderedPageBreak/>
        <w:t>2.1.6.</w:t>
      </w:r>
      <w:r w:rsidRPr="009B7665">
        <w:rPr>
          <w:rFonts w:ascii="Tahoma" w:hAnsi="Tahoma" w:cs="Tahoma"/>
          <w:b/>
          <w:bCs/>
          <w:color w:val="585858"/>
          <w:lang w:val="en-US"/>
        </w:rPr>
        <w:t xml:space="preserve"> </w:t>
      </w:r>
      <w:r w:rsidR="004838EE">
        <w:rPr>
          <w:rFonts w:ascii="Tahoma" w:hAnsi="Tahoma" w:cs="Tahoma"/>
          <w:b/>
          <w:bCs/>
          <w:color w:val="585858"/>
          <w:lang w:val="en-US"/>
        </w:rPr>
        <w:t>annual work curriculum of the teacher</w:t>
      </w:r>
      <w:r w:rsidRPr="009B7665">
        <w:rPr>
          <w:rFonts w:ascii="Tahoma" w:hAnsi="Tahoma" w:cs="Tahoma"/>
          <w:color w:val="585858"/>
          <w:lang w:val="en-US"/>
        </w:rPr>
        <w:t xml:space="preserve"> – </w:t>
      </w:r>
      <w:r w:rsidR="004838EE">
        <w:rPr>
          <w:rFonts w:ascii="Tahoma" w:hAnsi="Tahoma" w:cs="Tahoma"/>
          <w:color w:val="585858"/>
          <w:lang w:val="en-US"/>
        </w:rPr>
        <w:t xml:space="preserve">is the document </w:t>
      </w:r>
      <w:r w:rsidR="0070313A">
        <w:rPr>
          <w:rFonts w:ascii="Tahoma" w:hAnsi="Tahoma" w:cs="Tahoma"/>
          <w:color w:val="585858"/>
          <w:lang w:val="en-US"/>
        </w:rPr>
        <w:t>reflecting the disciplines taught by teacher, time allocated for lectures and studies (laboratory works), teaching of those disciplines during semester as well as the number of students</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2.1.7.</w:t>
      </w:r>
      <w:r w:rsidRPr="009B7665">
        <w:rPr>
          <w:rFonts w:ascii="Tahoma" w:hAnsi="Tahoma" w:cs="Tahoma"/>
          <w:b/>
          <w:bCs/>
          <w:color w:val="585858"/>
          <w:lang w:val="en-US"/>
        </w:rPr>
        <w:t xml:space="preserve"> </w:t>
      </w:r>
      <w:proofErr w:type="gramStart"/>
      <w:r w:rsidR="00345ED5">
        <w:rPr>
          <w:rFonts w:ascii="Tahoma" w:hAnsi="Tahoma" w:cs="Tahoma"/>
          <w:b/>
          <w:bCs/>
          <w:color w:val="585858"/>
          <w:lang w:val="en-US"/>
        </w:rPr>
        <w:t>free</w:t>
      </w:r>
      <w:proofErr w:type="gramEnd"/>
      <w:r w:rsidR="00345ED5">
        <w:rPr>
          <w:rFonts w:ascii="Tahoma" w:hAnsi="Tahoma" w:cs="Tahoma"/>
          <w:b/>
          <w:bCs/>
          <w:color w:val="585858"/>
          <w:lang w:val="en-US"/>
        </w:rPr>
        <w:t xml:space="preserve"> work of students</w:t>
      </w:r>
      <w:r w:rsidRPr="009B7665">
        <w:rPr>
          <w:rFonts w:ascii="Tahoma" w:hAnsi="Tahoma" w:cs="Tahoma"/>
          <w:color w:val="585858"/>
          <w:lang w:val="en-US"/>
        </w:rPr>
        <w:t xml:space="preserve"> – </w:t>
      </w:r>
      <w:r w:rsidR="00AE1024">
        <w:rPr>
          <w:rFonts w:ascii="Tahoma" w:hAnsi="Tahoma" w:cs="Tahoma"/>
          <w:color w:val="585858"/>
          <w:lang w:val="en-US"/>
        </w:rPr>
        <w:t xml:space="preserve">is the independent work implemented </w:t>
      </w:r>
      <w:r w:rsidR="00023BCB">
        <w:rPr>
          <w:rFonts w:ascii="Tahoma" w:hAnsi="Tahoma" w:cs="Tahoma"/>
          <w:color w:val="585858"/>
          <w:lang w:val="en-US"/>
        </w:rPr>
        <w:t xml:space="preserve">by student </w:t>
      </w:r>
      <w:r w:rsidR="00AE1024">
        <w:rPr>
          <w:rFonts w:ascii="Tahoma" w:hAnsi="Tahoma" w:cs="Tahoma"/>
          <w:color w:val="585858"/>
          <w:lang w:val="en-US"/>
        </w:rPr>
        <w:t>freely and under the leadership of the teacher out of the lecture-rooms</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2.1.8.</w:t>
      </w:r>
      <w:r w:rsidRPr="009B7665">
        <w:rPr>
          <w:rFonts w:ascii="Tahoma" w:hAnsi="Tahoma" w:cs="Tahoma"/>
          <w:b/>
          <w:bCs/>
          <w:color w:val="585858"/>
          <w:lang w:val="en-US"/>
        </w:rPr>
        <w:t xml:space="preserve"> </w:t>
      </w:r>
      <w:proofErr w:type="gramStart"/>
      <w:r w:rsidR="00023BCB">
        <w:rPr>
          <w:rFonts w:ascii="Tahoma" w:hAnsi="Tahoma" w:cs="Tahoma"/>
          <w:b/>
          <w:bCs/>
          <w:color w:val="585858"/>
          <w:lang w:val="en-US"/>
        </w:rPr>
        <w:t>academic</w:t>
      </w:r>
      <w:proofErr w:type="gramEnd"/>
      <w:r w:rsidR="00023BCB">
        <w:rPr>
          <w:rFonts w:ascii="Tahoma" w:hAnsi="Tahoma" w:cs="Tahoma"/>
          <w:b/>
          <w:bCs/>
          <w:color w:val="585858"/>
          <w:lang w:val="en-US"/>
        </w:rPr>
        <w:t xml:space="preserve"> tutor </w:t>
      </w:r>
      <w:r w:rsidRPr="009B7665">
        <w:rPr>
          <w:rFonts w:ascii="Tahoma" w:hAnsi="Tahoma" w:cs="Tahoma"/>
          <w:color w:val="585858"/>
          <w:lang w:val="en-US"/>
        </w:rPr>
        <w:t xml:space="preserve">– </w:t>
      </w:r>
      <w:r w:rsidR="00023BCB">
        <w:rPr>
          <w:rFonts w:ascii="Tahoma" w:hAnsi="Tahoma" w:cs="Tahoma"/>
          <w:color w:val="585858"/>
          <w:lang w:val="en-US"/>
        </w:rPr>
        <w:t>is educational consultant at high education institution</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2.1.9.</w:t>
      </w:r>
      <w:r w:rsidRPr="009B7665">
        <w:rPr>
          <w:rFonts w:ascii="Tahoma" w:hAnsi="Tahoma" w:cs="Tahoma"/>
          <w:b/>
          <w:bCs/>
          <w:color w:val="585858"/>
          <w:lang w:val="en-US"/>
        </w:rPr>
        <w:t xml:space="preserve"> </w:t>
      </w:r>
      <w:proofErr w:type="gramStart"/>
      <w:r w:rsidR="00023BCB">
        <w:rPr>
          <w:rFonts w:ascii="Tahoma" w:hAnsi="Tahoma" w:cs="Tahoma"/>
          <w:b/>
          <w:bCs/>
          <w:color w:val="585858"/>
          <w:lang w:val="en-US"/>
        </w:rPr>
        <w:t>academic</w:t>
      </w:r>
      <w:proofErr w:type="gramEnd"/>
      <w:r w:rsidR="00023BCB">
        <w:rPr>
          <w:rFonts w:ascii="Tahoma" w:hAnsi="Tahoma" w:cs="Tahoma"/>
          <w:b/>
          <w:bCs/>
          <w:color w:val="585858"/>
          <w:lang w:val="en-US"/>
        </w:rPr>
        <w:t xml:space="preserve"> mobility </w:t>
      </w:r>
      <w:r w:rsidRPr="009B7665">
        <w:rPr>
          <w:rFonts w:ascii="Tahoma" w:hAnsi="Tahoma" w:cs="Tahoma"/>
          <w:color w:val="585858"/>
          <w:lang w:val="en-US"/>
        </w:rPr>
        <w:t xml:space="preserve">– </w:t>
      </w:r>
      <w:r w:rsidR="0079212D">
        <w:rPr>
          <w:rFonts w:ascii="Tahoma" w:hAnsi="Tahoma" w:cs="Tahoma"/>
          <w:color w:val="585858"/>
          <w:lang w:val="en-US"/>
        </w:rPr>
        <w:t xml:space="preserve">is the right of the student and the academic staff to study </w:t>
      </w:r>
      <w:r w:rsidR="00ED7A0D">
        <w:rPr>
          <w:rFonts w:ascii="Tahoma" w:hAnsi="Tahoma" w:cs="Tahoma"/>
          <w:color w:val="585858"/>
          <w:lang w:val="en-US"/>
        </w:rPr>
        <w:t xml:space="preserve">freely </w:t>
      </w:r>
      <w:r w:rsidR="0079212D">
        <w:rPr>
          <w:rFonts w:ascii="Tahoma" w:hAnsi="Tahoma" w:cs="Tahoma"/>
          <w:color w:val="585858"/>
          <w:lang w:val="en-US"/>
        </w:rPr>
        <w:t xml:space="preserve">both within country and at high education institutions of foreign states and to </w:t>
      </w:r>
      <w:r w:rsidR="00ED7A0D">
        <w:rPr>
          <w:rFonts w:ascii="Tahoma" w:hAnsi="Tahoma" w:cs="Tahoma"/>
          <w:color w:val="585858"/>
          <w:lang w:val="en-US"/>
        </w:rPr>
        <w:t>engage in</w:t>
      </w:r>
      <w:r w:rsidR="0079212D">
        <w:rPr>
          <w:rFonts w:ascii="Tahoma" w:hAnsi="Tahoma" w:cs="Tahoma"/>
          <w:color w:val="585858"/>
          <w:lang w:val="en-US"/>
        </w:rPr>
        <w:t xml:space="preserve"> academic activities</w:t>
      </w:r>
      <w:r w:rsidR="00E8391C">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2.1.10.</w:t>
      </w:r>
      <w:r w:rsidRPr="009B7665">
        <w:rPr>
          <w:rFonts w:ascii="Tahoma" w:hAnsi="Tahoma" w:cs="Tahoma"/>
          <w:b/>
          <w:bCs/>
          <w:color w:val="585858"/>
          <w:lang w:val="en-US"/>
        </w:rPr>
        <w:t xml:space="preserve"> </w:t>
      </w:r>
      <w:r w:rsidR="00E8391C">
        <w:rPr>
          <w:rFonts w:ascii="Tahoma" w:hAnsi="Tahoma" w:cs="Tahoma"/>
          <w:b/>
          <w:bCs/>
          <w:color w:val="585858"/>
          <w:lang w:val="en-US"/>
        </w:rPr>
        <w:t>European Credit Transfer System</w:t>
      </w:r>
      <w:r w:rsidRPr="009B7665">
        <w:rPr>
          <w:rFonts w:ascii="Tahoma" w:hAnsi="Tahoma" w:cs="Tahoma"/>
          <w:b/>
          <w:bCs/>
          <w:color w:val="585858"/>
          <w:lang w:val="en-US"/>
        </w:rPr>
        <w:t xml:space="preserve"> (</w:t>
      </w:r>
      <w:r w:rsidR="00E8391C">
        <w:rPr>
          <w:rFonts w:ascii="Tahoma" w:hAnsi="Tahoma" w:cs="Tahoma"/>
          <w:b/>
          <w:bCs/>
          <w:color w:val="585858"/>
          <w:lang w:val="en-US"/>
        </w:rPr>
        <w:t>ECTS</w:t>
      </w:r>
      <w:r w:rsidRPr="009B7665">
        <w:rPr>
          <w:rFonts w:ascii="Tahoma" w:hAnsi="Tahoma" w:cs="Tahoma"/>
          <w:b/>
          <w:bCs/>
          <w:color w:val="585858"/>
          <w:lang w:val="en-US"/>
        </w:rPr>
        <w:t>)</w:t>
      </w:r>
      <w:r w:rsidRPr="009B7665">
        <w:rPr>
          <w:rFonts w:ascii="Tahoma" w:hAnsi="Tahoma" w:cs="Tahoma"/>
          <w:color w:val="585858"/>
          <w:lang w:val="en-US"/>
        </w:rPr>
        <w:t xml:space="preserve"> – </w:t>
      </w:r>
      <w:r w:rsidR="00E8391C">
        <w:rPr>
          <w:rFonts w:ascii="Tahoma" w:hAnsi="Tahoma" w:cs="Tahoma"/>
          <w:color w:val="585858"/>
          <w:lang w:val="en-US"/>
        </w:rPr>
        <w:t xml:space="preserve">is the system </w:t>
      </w:r>
      <w:r w:rsidR="00677053">
        <w:rPr>
          <w:rFonts w:ascii="Tahoma" w:hAnsi="Tahoma" w:cs="Tahoma"/>
          <w:color w:val="585858"/>
          <w:lang w:val="en-US"/>
        </w:rPr>
        <w:t>which defines</w:t>
      </w:r>
      <w:r w:rsidR="00E8391C">
        <w:rPr>
          <w:rFonts w:ascii="Tahoma" w:hAnsi="Tahoma" w:cs="Tahoma"/>
          <w:color w:val="585858"/>
          <w:lang w:val="en-US"/>
        </w:rPr>
        <w:t xml:space="preserve"> the volume of work </w:t>
      </w:r>
      <w:r w:rsidR="00C50497">
        <w:rPr>
          <w:rFonts w:ascii="Tahoma" w:hAnsi="Tahoma" w:cs="Tahoma"/>
          <w:color w:val="585858"/>
          <w:lang w:val="en-US"/>
        </w:rPr>
        <w:t>and the direction</w:t>
      </w:r>
      <w:r w:rsidR="00E8391C">
        <w:rPr>
          <w:rFonts w:ascii="Tahoma" w:hAnsi="Tahoma" w:cs="Tahoma"/>
          <w:color w:val="585858"/>
          <w:lang w:val="en-US"/>
        </w:rPr>
        <w:t xml:space="preserve"> </w:t>
      </w:r>
      <w:r w:rsidR="00C50497">
        <w:rPr>
          <w:rFonts w:ascii="Tahoma" w:hAnsi="Tahoma" w:cs="Tahoma"/>
          <w:color w:val="585858"/>
          <w:lang w:val="en-US"/>
        </w:rPr>
        <w:t xml:space="preserve">of education of the student </w:t>
      </w:r>
      <w:r w:rsidR="00677053">
        <w:rPr>
          <w:rFonts w:ascii="Tahoma" w:hAnsi="Tahoma" w:cs="Tahoma"/>
          <w:color w:val="585858"/>
          <w:lang w:val="en-US"/>
        </w:rPr>
        <w:t xml:space="preserve">for achieving the competences defined by education program. </w:t>
      </w:r>
      <w:r w:rsidR="00945143">
        <w:rPr>
          <w:rFonts w:ascii="Tahoma" w:hAnsi="Tahoma" w:cs="Tahoma"/>
          <w:color w:val="585858"/>
          <w:lang w:val="en-US"/>
        </w:rPr>
        <w:t xml:space="preserve">This system </w:t>
      </w:r>
      <w:r w:rsidR="00FB548A">
        <w:rPr>
          <w:rFonts w:ascii="Tahoma" w:hAnsi="Tahoma" w:cs="Tahoma"/>
          <w:color w:val="585858"/>
          <w:lang w:val="en-US"/>
        </w:rPr>
        <w:t xml:space="preserve">also provides the mobility of the students and facilitates the interstate comparing and </w:t>
      </w:r>
      <w:r w:rsidR="008B05E9">
        <w:rPr>
          <w:rFonts w:ascii="Tahoma" w:hAnsi="Tahoma" w:cs="Tahoma"/>
          <w:color w:val="585858"/>
          <w:lang w:val="en-US"/>
        </w:rPr>
        <w:t>recognition procedures</w:t>
      </w:r>
      <w:r w:rsidR="00FB548A">
        <w:rPr>
          <w:rFonts w:ascii="Tahoma" w:hAnsi="Tahoma" w:cs="Tahoma"/>
          <w:color w:val="585858"/>
          <w:lang w:val="en-US"/>
        </w:rPr>
        <w:t xml:space="preserve"> of education programs</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2.1.11.</w:t>
      </w:r>
      <w:r w:rsidR="004D4E56">
        <w:rPr>
          <w:rFonts w:ascii="Tahoma" w:hAnsi="Tahoma" w:cs="Tahoma"/>
          <w:b/>
          <w:bCs/>
          <w:color w:val="585858"/>
          <w:lang w:val="en-US"/>
        </w:rPr>
        <w:t xml:space="preserve"> </w:t>
      </w:r>
      <w:proofErr w:type="gramStart"/>
      <w:r w:rsidR="006A3D06" w:rsidRPr="006A3D06">
        <w:rPr>
          <w:rFonts w:ascii="Tahoma" w:hAnsi="Tahoma" w:cs="Tahoma"/>
          <w:b/>
          <w:bCs/>
          <w:color w:val="585858"/>
          <w:lang w:val="en-US"/>
        </w:rPr>
        <w:t>prerequisite</w:t>
      </w:r>
      <w:proofErr w:type="gramEnd"/>
      <w:r w:rsidR="006A3D06" w:rsidRPr="006A3D06">
        <w:rPr>
          <w:rFonts w:ascii="Tahoma" w:hAnsi="Tahoma" w:cs="Tahoma"/>
          <w:b/>
          <w:bCs/>
          <w:color w:val="585858"/>
          <w:lang w:val="en-US"/>
        </w:rPr>
        <w:t xml:space="preserve"> </w:t>
      </w:r>
      <w:r w:rsidR="006A3D06">
        <w:rPr>
          <w:rFonts w:ascii="Tahoma" w:hAnsi="Tahoma" w:cs="Tahoma"/>
          <w:b/>
          <w:bCs/>
          <w:color w:val="585858"/>
          <w:lang w:val="en-US"/>
        </w:rPr>
        <w:t xml:space="preserve">disciplines </w:t>
      </w:r>
      <w:r w:rsidRPr="009B7665">
        <w:rPr>
          <w:rFonts w:ascii="Tahoma" w:hAnsi="Tahoma" w:cs="Tahoma"/>
          <w:color w:val="585858"/>
          <w:lang w:val="en-US"/>
        </w:rPr>
        <w:t xml:space="preserve">– </w:t>
      </w:r>
      <w:r w:rsidR="0078280F">
        <w:rPr>
          <w:rFonts w:ascii="Tahoma" w:hAnsi="Tahoma" w:cs="Tahoma"/>
          <w:color w:val="585858"/>
          <w:lang w:val="en-US"/>
        </w:rPr>
        <w:t>are disciplines the teaching of which is of first importance</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2.1.12.</w:t>
      </w:r>
      <w:r w:rsidRPr="009B7665">
        <w:rPr>
          <w:rFonts w:ascii="Tahoma" w:hAnsi="Tahoma" w:cs="Tahoma"/>
          <w:b/>
          <w:bCs/>
          <w:color w:val="585858"/>
          <w:lang w:val="en-US"/>
        </w:rPr>
        <w:t xml:space="preserve"> </w:t>
      </w:r>
      <w:proofErr w:type="gramStart"/>
      <w:r w:rsidR="0078280F">
        <w:rPr>
          <w:rFonts w:ascii="Tahoma" w:hAnsi="Tahoma" w:cs="Tahoma"/>
          <w:b/>
          <w:bCs/>
          <w:color w:val="585858"/>
          <w:lang w:val="en-US"/>
        </w:rPr>
        <w:t>academic</w:t>
      </w:r>
      <w:proofErr w:type="gramEnd"/>
      <w:r w:rsidR="0078280F">
        <w:rPr>
          <w:rFonts w:ascii="Tahoma" w:hAnsi="Tahoma" w:cs="Tahoma"/>
          <w:b/>
          <w:bCs/>
          <w:color w:val="585858"/>
          <w:lang w:val="en-US"/>
        </w:rPr>
        <w:t xml:space="preserve"> transcript </w:t>
      </w:r>
      <w:r w:rsidRPr="009B7665">
        <w:rPr>
          <w:rFonts w:ascii="Tahoma" w:hAnsi="Tahoma" w:cs="Tahoma"/>
          <w:color w:val="585858"/>
          <w:lang w:val="en-US"/>
        </w:rPr>
        <w:t xml:space="preserve">– </w:t>
      </w:r>
      <w:r w:rsidR="00B61605">
        <w:rPr>
          <w:rFonts w:ascii="Tahoma" w:hAnsi="Tahoma" w:cs="Tahoma"/>
          <w:color w:val="585858"/>
          <w:lang w:val="en-US"/>
        </w:rPr>
        <w:t>is the document reflecting the credits and marks (in numbers and letters) got by student during education on disciplines he/she studied</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2.1.13.</w:t>
      </w:r>
      <w:r w:rsidRPr="009B7665">
        <w:rPr>
          <w:rFonts w:ascii="Tahoma" w:hAnsi="Tahoma" w:cs="Tahoma"/>
          <w:b/>
          <w:bCs/>
          <w:color w:val="585858"/>
          <w:lang w:val="en-US"/>
        </w:rPr>
        <w:t xml:space="preserve"> </w:t>
      </w:r>
      <w:proofErr w:type="gramStart"/>
      <w:r w:rsidR="00B61605">
        <w:rPr>
          <w:rFonts w:ascii="Tahoma" w:hAnsi="Tahoma" w:cs="Tahoma"/>
          <w:b/>
          <w:bCs/>
          <w:color w:val="585858"/>
          <w:lang w:val="en-US"/>
        </w:rPr>
        <w:t>registration</w:t>
      </w:r>
      <w:proofErr w:type="gramEnd"/>
      <w:r w:rsidR="00B61605">
        <w:rPr>
          <w:rFonts w:ascii="Tahoma" w:hAnsi="Tahoma" w:cs="Tahoma"/>
          <w:b/>
          <w:bCs/>
          <w:color w:val="585858"/>
          <w:lang w:val="en-US"/>
        </w:rPr>
        <w:t xml:space="preserve"> on disciplines </w:t>
      </w:r>
      <w:r w:rsidRPr="009B7665">
        <w:rPr>
          <w:rFonts w:ascii="Tahoma" w:hAnsi="Tahoma" w:cs="Tahoma"/>
          <w:color w:val="585858"/>
          <w:lang w:val="en-US"/>
        </w:rPr>
        <w:t>–</w:t>
      </w:r>
      <w:r w:rsidR="00260830">
        <w:rPr>
          <w:rFonts w:ascii="Tahoma" w:hAnsi="Tahoma" w:cs="Tahoma"/>
          <w:color w:val="585858"/>
          <w:lang w:val="en-US"/>
        </w:rPr>
        <w:t xml:space="preserve"> is the procedure of selection of</w:t>
      </w:r>
      <w:r w:rsidR="00EC0372">
        <w:rPr>
          <w:rFonts w:ascii="Tahoma" w:hAnsi="Tahoma" w:cs="Tahoma"/>
          <w:color w:val="585858"/>
          <w:lang w:val="en-US"/>
        </w:rPr>
        <w:t xml:space="preserve"> disciplines by students in accordance with rules defined by education institution</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2.1.14.</w:t>
      </w:r>
      <w:r w:rsidRPr="009B7665">
        <w:rPr>
          <w:rFonts w:ascii="Tahoma" w:hAnsi="Tahoma" w:cs="Tahoma"/>
          <w:b/>
          <w:bCs/>
          <w:color w:val="585858"/>
          <w:lang w:val="en-US"/>
        </w:rPr>
        <w:t xml:space="preserve"> </w:t>
      </w:r>
      <w:r w:rsidR="00EC0372">
        <w:rPr>
          <w:rFonts w:ascii="Tahoma" w:hAnsi="Tahoma" w:cs="Tahoma"/>
          <w:b/>
          <w:bCs/>
          <w:color w:val="585858"/>
          <w:lang w:val="en-US"/>
        </w:rPr>
        <w:t xml:space="preserve">General Middle Success Indicator </w:t>
      </w:r>
      <w:r w:rsidRPr="009B7665">
        <w:rPr>
          <w:rFonts w:ascii="Tahoma" w:hAnsi="Tahoma" w:cs="Tahoma"/>
          <w:b/>
          <w:bCs/>
          <w:color w:val="585858"/>
          <w:lang w:val="en-US"/>
        </w:rPr>
        <w:t>(G</w:t>
      </w:r>
      <w:r w:rsidR="00EC0372">
        <w:rPr>
          <w:rFonts w:ascii="Tahoma" w:hAnsi="Tahoma" w:cs="Tahoma"/>
          <w:b/>
          <w:bCs/>
          <w:color w:val="585858"/>
          <w:lang w:val="en-US"/>
        </w:rPr>
        <w:t>MSI</w:t>
      </w:r>
      <w:r w:rsidRPr="009B7665">
        <w:rPr>
          <w:rFonts w:ascii="Tahoma" w:hAnsi="Tahoma" w:cs="Tahoma"/>
          <w:b/>
          <w:bCs/>
          <w:color w:val="585858"/>
          <w:lang w:val="en-US"/>
        </w:rPr>
        <w:t>)</w:t>
      </w:r>
      <w:r w:rsidRPr="009B7665">
        <w:rPr>
          <w:rFonts w:ascii="Tahoma" w:hAnsi="Tahoma" w:cs="Tahoma"/>
          <w:color w:val="585858"/>
          <w:lang w:val="en-US"/>
        </w:rPr>
        <w:t xml:space="preserve"> – </w:t>
      </w:r>
      <w:r w:rsidR="00AC4B41">
        <w:rPr>
          <w:rFonts w:ascii="Tahoma" w:hAnsi="Tahoma" w:cs="Tahoma"/>
          <w:color w:val="585858"/>
          <w:lang w:val="en-US"/>
        </w:rPr>
        <w:t xml:space="preserve">is the indicator of level of </w:t>
      </w:r>
      <w:r w:rsidR="001F653A">
        <w:rPr>
          <w:rFonts w:ascii="Tahoma" w:hAnsi="Tahoma" w:cs="Tahoma"/>
          <w:color w:val="585858"/>
          <w:lang w:val="en-US"/>
        </w:rPr>
        <w:t>mastering of education program by the student</w:t>
      </w:r>
      <w:r w:rsidRPr="009B7665">
        <w:rPr>
          <w:rFonts w:ascii="Tahoma" w:hAnsi="Tahoma" w:cs="Tahoma"/>
          <w:color w:val="585858"/>
          <w:lang w:val="en-US"/>
        </w:rPr>
        <w:t xml:space="preserve">. </w:t>
      </w:r>
      <w:r w:rsidR="001F653A">
        <w:rPr>
          <w:rFonts w:ascii="Tahoma" w:hAnsi="Tahoma" w:cs="Tahoma"/>
          <w:color w:val="585858"/>
          <w:lang w:val="en-US"/>
        </w:rPr>
        <w:t xml:space="preserve">GMSI is applied for activating the education activity of the student, establish self-control mechanism, </w:t>
      </w:r>
      <w:proofErr w:type="gramStart"/>
      <w:r w:rsidR="001F653A">
        <w:rPr>
          <w:rFonts w:ascii="Tahoma" w:hAnsi="Tahoma" w:cs="Tahoma"/>
          <w:color w:val="585858"/>
          <w:lang w:val="en-US"/>
        </w:rPr>
        <w:t>assess</w:t>
      </w:r>
      <w:proofErr w:type="gramEnd"/>
      <w:r w:rsidR="001F653A">
        <w:rPr>
          <w:rFonts w:ascii="Tahoma" w:hAnsi="Tahoma" w:cs="Tahoma"/>
          <w:color w:val="585858"/>
          <w:lang w:val="en-US"/>
        </w:rPr>
        <w:t xml:space="preserve"> the achievements gained at education</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2.1.15.</w:t>
      </w:r>
      <w:r w:rsidRPr="009B7665">
        <w:rPr>
          <w:rFonts w:ascii="Tahoma" w:hAnsi="Tahoma" w:cs="Tahoma"/>
          <w:b/>
          <w:bCs/>
          <w:color w:val="585858"/>
          <w:lang w:val="en-US"/>
        </w:rPr>
        <w:t xml:space="preserve"> </w:t>
      </w:r>
      <w:proofErr w:type="gramStart"/>
      <w:r w:rsidR="001F653A">
        <w:rPr>
          <w:rFonts w:ascii="Tahoma" w:hAnsi="Tahoma" w:cs="Tahoma"/>
          <w:b/>
          <w:bCs/>
          <w:color w:val="585858"/>
          <w:lang w:val="en-US"/>
        </w:rPr>
        <w:t>academic</w:t>
      </w:r>
      <w:proofErr w:type="gramEnd"/>
      <w:r w:rsidR="001F653A">
        <w:rPr>
          <w:rFonts w:ascii="Tahoma" w:hAnsi="Tahoma" w:cs="Tahoma"/>
          <w:b/>
          <w:bCs/>
          <w:color w:val="585858"/>
          <w:lang w:val="en-US"/>
        </w:rPr>
        <w:t xml:space="preserve"> calendar</w:t>
      </w:r>
      <w:r w:rsidR="00EE0E62">
        <w:rPr>
          <w:rFonts w:ascii="Tahoma" w:hAnsi="Tahoma" w:cs="Tahoma"/>
          <w:b/>
          <w:bCs/>
          <w:color w:val="585858"/>
          <w:lang w:val="en-US"/>
        </w:rPr>
        <w:t xml:space="preserve"> </w:t>
      </w:r>
      <w:r w:rsidRPr="009B7665">
        <w:rPr>
          <w:rFonts w:ascii="Tahoma" w:hAnsi="Tahoma" w:cs="Tahoma"/>
          <w:color w:val="585858"/>
          <w:lang w:val="en-US"/>
        </w:rPr>
        <w:t xml:space="preserve">– </w:t>
      </w:r>
      <w:r w:rsidR="00EE0E62">
        <w:rPr>
          <w:rFonts w:ascii="Tahoma" w:hAnsi="Tahoma" w:cs="Tahoma"/>
          <w:color w:val="585858"/>
          <w:lang w:val="en-US"/>
        </w:rPr>
        <w:t>is the document reflecting events considered by academic year at high education institution</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2.1.16.</w:t>
      </w:r>
      <w:r w:rsidRPr="009B7665">
        <w:rPr>
          <w:rFonts w:ascii="Tahoma" w:hAnsi="Tahoma" w:cs="Tahoma"/>
          <w:b/>
          <w:bCs/>
          <w:color w:val="585858"/>
          <w:lang w:val="en-US"/>
        </w:rPr>
        <w:t xml:space="preserve"> </w:t>
      </w:r>
      <w:proofErr w:type="gramStart"/>
      <w:r w:rsidR="00877F9C">
        <w:rPr>
          <w:rFonts w:ascii="Tahoma" w:hAnsi="Tahoma" w:cs="Tahoma"/>
          <w:b/>
          <w:bCs/>
          <w:color w:val="585858"/>
          <w:lang w:val="en-US"/>
        </w:rPr>
        <w:t>student</w:t>
      </w:r>
      <w:proofErr w:type="gramEnd"/>
      <w:r w:rsidR="00877F9C">
        <w:rPr>
          <w:rFonts w:ascii="Tahoma" w:hAnsi="Tahoma" w:cs="Tahoma"/>
          <w:b/>
          <w:bCs/>
          <w:color w:val="585858"/>
          <w:lang w:val="en-US"/>
        </w:rPr>
        <w:t xml:space="preserve"> studying with success </w:t>
      </w:r>
      <w:r w:rsidR="00877F9C">
        <w:rPr>
          <w:rFonts w:ascii="Tahoma" w:hAnsi="Tahoma" w:cs="Tahoma"/>
          <w:color w:val="585858"/>
          <w:lang w:val="en-US"/>
        </w:rPr>
        <w:t>–</w:t>
      </w:r>
      <w:r w:rsidRPr="009B7665">
        <w:rPr>
          <w:rFonts w:ascii="Tahoma" w:hAnsi="Tahoma" w:cs="Tahoma"/>
          <w:color w:val="585858"/>
          <w:lang w:val="en-US"/>
        </w:rPr>
        <w:t xml:space="preserve"> </w:t>
      </w:r>
      <w:r w:rsidR="00877F9C">
        <w:rPr>
          <w:rFonts w:ascii="Tahoma" w:hAnsi="Tahoma" w:cs="Tahoma"/>
          <w:color w:val="585858"/>
          <w:lang w:val="en-US"/>
        </w:rPr>
        <w:t xml:space="preserve">is the student who got credits on all disciplines </w:t>
      </w:r>
      <w:r w:rsidR="00867620">
        <w:rPr>
          <w:rFonts w:ascii="Tahoma" w:hAnsi="Tahoma" w:cs="Tahoma"/>
          <w:color w:val="585858"/>
          <w:lang w:val="en-US"/>
        </w:rPr>
        <w:t>defined in individual curriculum</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2.1.17.</w:t>
      </w:r>
      <w:r w:rsidRPr="009B7665">
        <w:rPr>
          <w:rFonts w:ascii="Tahoma" w:hAnsi="Tahoma" w:cs="Tahoma"/>
          <w:b/>
          <w:bCs/>
          <w:color w:val="585858"/>
          <w:lang w:val="en-US"/>
        </w:rPr>
        <w:t xml:space="preserve"> </w:t>
      </w:r>
      <w:proofErr w:type="gramStart"/>
      <w:r w:rsidR="00867620">
        <w:rPr>
          <w:rFonts w:ascii="Tahoma" w:hAnsi="Tahoma" w:cs="Tahoma"/>
          <w:b/>
          <w:bCs/>
          <w:color w:val="585858"/>
          <w:lang w:val="en-US"/>
        </w:rPr>
        <w:t>student</w:t>
      </w:r>
      <w:proofErr w:type="gramEnd"/>
      <w:r w:rsidR="00867620">
        <w:rPr>
          <w:rFonts w:ascii="Tahoma" w:hAnsi="Tahoma" w:cs="Tahoma"/>
          <w:b/>
          <w:bCs/>
          <w:color w:val="585858"/>
          <w:lang w:val="en-US"/>
        </w:rPr>
        <w:t xml:space="preserve"> with academic failure</w:t>
      </w:r>
      <w:r w:rsidRPr="009B7665">
        <w:rPr>
          <w:rFonts w:ascii="Tahoma" w:hAnsi="Tahoma" w:cs="Tahoma"/>
          <w:b/>
          <w:bCs/>
          <w:color w:val="585858"/>
          <w:lang w:val="en-US"/>
        </w:rPr>
        <w:t xml:space="preserve"> </w:t>
      </w:r>
      <w:r w:rsidR="005A4ED3">
        <w:rPr>
          <w:rFonts w:ascii="Tahoma" w:hAnsi="Tahoma" w:cs="Tahoma"/>
          <w:b/>
          <w:bCs/>
          <w:color w:val="585858"/>
          <w:lang w:val="en-US"/>
        </w:rPr>
        <w:t>–</w:t>
      </w:r>
      <w:r w:rsidRPr="009B7665">
        <w:rPr>
          <w:rFonts w:ascii="Tahoma" w:hAnsi="Tahoma" w:cs="Tahoma"/>
          <w:color w:val="585858"/>
          <w:lang w:val="en-US"/>
        </w:rPr>
        <w:t xml:space="preserve"> </w:t>
      </w:r>
      <w:r w:rsidR="005A4ED3">
        <w:rPr>
          <w:rFonts w:ascii="Tahoma" w:hAnsi="Tahoma" w:cs="Tahoma"/>
          <w:color w:val="585858"/>
          <w:lang w:val="en-US"/>
        </w:rPr>
        <w:t>is the student who could not get credit from at least one of the disciplines noted in individual curriculum</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w:t>
      </w:r>
    </w:p>
    <w:p w:rsidR="002F6D7D" w:rsidRPr="009B7665" w:rsidRDefault="002F6D7D" w:rsidP="002F6D7D">
      <w:pPr>
        <w:widowControl w:val="0"/>
        <w:autoSpaceDE w:val="0"/>
        <w:autoSpaceDN w:val="0"/>
        <w:adjustRightInd w:val="0"/>
        <w:spacing w:after="240"/>
        <w:jc w:val="center"/>
        <w:rPr>
          <w:rFonts w:ascii="Tahoma" w:hAnsi="Tahoma" w:cs="Tahoma"/>
          <w:color w:val="585858"/>
          <w:lang w:val="en-US"/>
        </w:rPr>
      </w:pPr>
      <w:r w:rsidRPr="009B7665">
        <w:rPr>
          <w:rFonts w:ascii="Tahoma" w:hAnsi="Tahoma" w:cs="Tahoma"/>
          <w:b/>
          <w:bCs/>
          <w:color w:val="585858"/>
          <w:lang w:val="en-US"/>
        </w:rPr>
        <w:t xml:space="preserve">3. </w:t>
      </w:r>
      <w:r w:rsidR="005A4ED3">
        <w:rPr>
          <w:rFonts w:ascii="Tahoma" w:hAnsi="Tahoma" w:cs="Tahoma"/>
          <w:b/>
          <w:bCs/>
          <w:color w:val="585858"/>
          <w:lang w:val="en-US"/>
        </w:rPr>
        <w:t>Education process</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b/>
          <w:bCs/>
          <w:color w:val="585858"/>
          <w:lang w:val="en-US"/>
        </w:rPr>
        <w:t> </w:t>
      </w:r>
    </w:p>
    <w:p w:rsidR="005A4ED3" w:rsidRDefault="002F6D7D" w:rsidP="002F6D7D">
      <w:pPr>
        <w:widowControl w:val="0"/>
        <w:autoSpaceDE w:val="0"/>
        <w:autoSpaceDN w:val="0"/>
        <w:adjustRightInd w:val="0"/>
        <w:spacing w:after="240"/>
        <w:jc w:val="center"/>
        <w:rPr>
          <w:rFonts w:ascii="Tahoma" w:hAnsi="Tahoma" w:cs="Tahoma"/>
          <w:b/>
          <w:bCs/>
          <w:color w:val="585858"/>
          <w:lang w:val="en-US"/>
        </w:rPr>
      </w:pPr>
      <w:r w:rsidRPr="009B7665">
        <w:rPr>
          <w:rFonts w:ascii="Tahoma" w:hAnsi="Tahoma" w:cs="Tahoma"/>
          <w:b/>
          <w:bCs/>
          <w:color w:val="585858"/>
          <w:lang w:val="en-US"/>
        </w:rPr>
        <w:t xml:space="preserve">3.1. </w:t>
      </w:r>
      <w:r w:rsidR="005A4ED3">
        <w:rPr>
          <w:rFonts w:ascii="Tahoma" w:hAnsi="Tahoma" w:cs="Tahoma"/>
          <w:b/>
          <w:bCs/>
          <w:color w:val="585858"/>
          <w:lang w:val="en-US"/>
        </w:rPr>
        <w:t>Education-methodological provision</w:t>
      </w:r>
    </w:p>
    <w:p w:rsidR="002F6D7D" w:rsidRPr="009B7665" w:rsidRDefault="002F6D7D" w:rsidP="002F6D7D">
      <w:pPr>
        <w:widowControl w:val="0"/>
        <w:autoSpaceDE w:val="0"/>
        <w:autoSpaceDN w:val="0"/>
        <w:adjustRightInd w:val="0"/>
        <w:spacing w:after="240"/>
        <w:jc w:val="center"/>
        <w:rPr>
          <w:rFonts w:ascii="Tahoma" w:hAnsi="Tahoma" w:cs="Tahoma"/>
          <w:color w:val="585858"/>
          <w:lang w:val="en-US"/>
        </w:rPr>
      </w:pPr>
      <w:r w:rsidRPr="009B7665">
        <w:rPr>
          <w:rFonts w:ascii="Tahoma" w:hAnsi="Tahoma" w:cs="Tahoma"/>
          <w:b/>
          <w:bCs/>
          <w:color w:val="585858"/>
          <w:lang w:val="en-US"/>
        </w:rPr>
        <w:t> </w:t>
      </w:r>
    </w:p>
    <w:p w:rsidR="002F6D7D"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lastRenderedPageBreak/>
        <w:t xml:space="preserve">3.1.1. </w:t>
      </w:r>
      <w:r w:rsidR="004F4C09">
        <w:rPr>
          <w:rFonts w:ascii="Tahoma" w:hAnsi="Tahoma" w:cs="Tahoma"/>
          <w:color w:val="585858"/>
          <w:lang w:val="en-US"/>
        </w:rPr>
        <w:t>The education of student a</w:t>
      </w:r>
      <w:r w:rsidR="002D0730">
        <w:rPr>
          <w:rFonts w:ascii="Tahoma" w:hAnsi="Tahoma" w:cs="Tahoma"/>
          <w:color w:val="585858"/>
          <w:lang w:val="en-US"/>
        </w:rPr>
        <w:t>t high education institution is</w:t>
      </w:r>
      <w:r w:rsidR="004F4C09">
        <w:rPr>
          <w:rFonts w:ascii="Tahoma" w:hAnsi="Tahoma" w:cs="Tahoma"/>
          <w:color w:val="585858"/>
          <w:lang w:val="en-US"/>
        </w:rPr>
        <w:t xml:space="preserve"> </w:t>
      </w:r>
      <w:r w:rsidR="002D0730">
        <w:rPr>
          <w:rFonts w:ascii="Tahoma" w:hAnsi="Tahoma" w:cs="Tahoma"/>
          <w:color w:val="585858"/>
          <w:lang w:val="en-US"/>
        </w:rPr>
        <w:t>conducted</w:t>
      </w:r>
      <w:r w:rsidR="004F4C09">
        <w:rPr>
          <w:rFonts w:ascii="Tahoma" w:hAnsi="Tahoma" w:cs="Tahoma"/>
          <w:color w:val="585858"/>
          <w:lang w:val="en-US"/>
        </w:rPr>
        <w:t xml:space="preserve"> in accordance with education program </w:t>
      </w:r>
      <w:r w:rsidR="00D85572">
        <w:rPr>
          <w:rFonts w:ascii="Tahoma" w:hAnsi="Tahoma" w:cs="Tahoma"/>
          <w:color w:val="585858"/>
          <w:lang w:val="en-US"/>
        </w:rPr>
        <w:t>on specialty</w:t>
      </w:r>
      <w:r w:rsidR="002D0730">
        <w:rPr>
          <w:rFonts w:ascii="Tahoma" w:hAnsi="Tahoma" w:cs="Tahoma"/>
          <w:color w:val="585858"/>
          <w:lang w:val="en-US"/>
        </w:rPr>
        <w:t xml:space="preserve"> (specialization)</w:t>
      </w:r>
      <w:r w:rsidRPr="009B7665">
        <w:rPr>
          <w:rFonts w:ascii="Tahoma" w:hAnsi="Tahoma" w:cs="Tahoma"/>
          <w:color w:val="585858"/>
          <w:lang w:val="en-US"/>
        </w:rPr>
        <w:t>.</w:t>
      </w:r>
      <w:r w:rsidR="00C52588">
        <w:rPr>
          <w:rFonts w:ascii="Tahoma" w:hAnsi="Tahoma" w:cs="Tahoma"/>
          <w:color w:val="585858"/>
          <w:lang w:val="en-US"/>
        </w:rPr>
        <w:t xml:space="preserve"> The organization of </w:t>
      </w:r>
      <w:r w:rsidR="008574C0">
        <w:rPr>
          <w:rFonts w:ascii="Tahoma" w:hAnsi="Tahoma" w:cs="Tahoma"/>
          <w:color w:val="585858"/>
          <w:lang w:val="en-US"/>
        </w:rPr>
        <w:t xml:space="preserve">education on different </w:t>
      </w:r>
      <w:r w:rsidR="00C52588">
        <w:rPr>
          <w:rFonts w:ascii="Tahoma" w:hAnsi="Tahoma" w:cs="Tahoma"/>
          <w:color w:val="585858"/>
          <w:lang w:val="en-US"/>
        </w:rPr>
        <w:t>specialty (specialization)</w:t>
      </w:r>
      <w:r w:rsidR="008574C0">
        <w:rPr>
          <w:rFonts w:ascii="Tahoma" w:hAnsi="Tahoma" w:cs="Tahoma"/>
          <w:color w:val="585858"/>
          <w:lang w:val="en-US"/>
        </w:rPr>
        <w:t xml:space="preserve"> </w:t>
      </w:r>
      <w:r w:rsidR="00922595">
        <w:rPr>
          <w:rFonts w:ascii="Tahoma" w:hAnsi="Tahoma" w:cs="Tahoma"/>
          <w:color w:val="585858"/>
          <w:lang w:val="en-US"/>
        </w:rPr>
        <w:t xml:space="preserve">and education-methodological provision of education process </w:t>
      </w:r>
      <w:r w:rsidR="00CB3030">
        <w:rPr>
          <w:rFonts w:ascii="Tahoma" w:hAnsi="Tahoma" w:cs="Tahoma"/>
          <w:color w:val="585858"/>
          <w:lang w:val="en-US"/>
        </w:rPr>
        <w:t xml:space="preserve">are implemented in accordance with </w:t>
      </w:r>
      <w:r w:rsidR="00DC736F">
        <w:rPr>
          <w:rFonts w:ascii="Tahoma" w:hAnsi="Tahoma" w:cs="Tahoma"/>
          <w:color w:val="585858"/>
          <w:lang w:val="en-US"/>
        </w:rPr>
        <w:t>the</w:t>
      </w:r>
      <w:r w:rsidR="004E478F">
        <w:rPr>
          <w:rFonts w:ascii="Tahoma" w:hAnsi="Tahoma" w:cs="Tahoma"/>
          <w:color w:val="585858"/>
          <w:lang w:val="en-US"/>
        </w:rPr>
        <w:t xml:space="preserve"> requirements of the</w:t>
      </w:r>
      <w:r w:rsidR="00DC736F">
        <w:rPr>
          <w:rFonts w:ascii="Tahoma" w:hAnsi="Tahoma" w:cs="Tahoma"/>
          <w:color w:val="585858"/>
          <w:lang w:val="en-US"/>
        </w:rPr>
        <w:t xml:space="preserve"> Law of the Republic of Azerbaijan </w:t>
      </w:r>
      <w:r w:rsidR="00DC736F" w:rsidRPr="009B7665">
        <w:rPr>
          <w:rFonts w:ascii="Tahoma" w:hAnsi="Tahoma" w:cs="Tahoma"/>
          <w:color w:val="585858"/>
          <w:lang w:val="en-US"/>
        </w:rPr>
        <w:t>“</w:t>
      </w:r>
      <w:r w:rsidR="00DC736F">
        <w:rPr>
          <w:rFonts w:ascii="Tahoma" w:hAnsi="Tahoma" w:cs="Tahoma"/>
          <w:color w:val="585858"/>
          <w:lang w:val="en-US"/>
        </w:rPr>
        <w:t xml:space="preserve">On Education”, </w:t>
      </w:r>
      <w:r w:rsidR="004E478F">
        <w:rPr>
          <w:rFonts w:ascii="Tahoma" w:hAnsi="Tahoma" w:cs="Tahoma"/>
          <w:color w:val="585858"/>
          <w:lang w:val="en-US"/>
        </w:rPr>
        <w:t xml:space="preserve">“State standard and program of the high education level” </w:t>
      </w:r>
      <w:r w:rsidR="00A93F8D">
        <w:rPr>
          <w:rFonts w:ascii="Tahoma" w:hAnsi="Tahoma" w:cs="Tahoma"/>
          <w:color w:val="585858"/>
          <w:lang w:val="en-US"/>
        </w:rPr>
        <w:t xml:space="preserve">approved by </w:t>
      </w:r>
      <w:r w:rsidR="00A00F4E">
        <w:rPr>
          <w:rFonts w:ascii="Tahoma" w:hAnsi="Tahoma" w:cs="Tahoma"/>
          <w:color w:val="585858"/>
          <w:lang w:val="en-US"/>
        </w:rPr>
        <w:t>decree of the Cabinet of Ministers of the Re</w:t>
      </w:r>
      <w:r w:rsidR="00594071">
        <w:rPr>
          <w:rFonts w:ascii="Tahoma" w:hAnsi="Tahoma" w:cs="Tahoma"/>
          <w:color w:val="585858"/>
          <w:lang w:val="en-US"/>
        </w:rPr>
        <w:t>public of Azerbaijan No. 75 of A</w:t>
      </w:r>
      <w:r w:rsidR="00A00F4E">
        <w:rPr>
          <w:rFonts w:ascii="Tahoma" w:hAnsi="Tahoma" w:cs="Tahoma"/>
          <w:color w:val="585858"/>
          <w:lang w:val="en-US"/>
        </w:rPr>
        <w:t>pril 23, 2010,</w:t>
      </w:r>
      <w:r w:rsidR="00BC55E0">
        <w:rPr>
          <w:rFonts w:ascii="Tahoma" w:hAnsi="Tahoma" w:cs="Tahoma"/>
          <w:color w:val="585858"/>
          <w:lang w:val="en-US"/>
        </w:rPr>
        <w:t xml:space="preserve"> </w:t>
      </w:r>
      <w:r w:rsidR="00177B6D">
        <w:rPr>
          <w:rFonts w:ascii="Tahoma" w:hAnsi="Tahoma" w:cs="Tahoma"/>
          <w:color w:val="585858"/>
          <w:lang w:val="en-US"/>
        </w:rPr>
        <w:t>“The content and organization of bachelor education</w:t>
      </w:r>
      <w:r w:rsidR="00594071">
        <w:rPr>
          <w:rFonts w:ascii="Tahoma" w:hAnsi="Tahoma" w:cs="Tahoma"/>
          <w:color w:val="585858"/>
          <w:lang w:val="en-US"/>
        </w:rPr>
        <w:t>” approved by decree No 117 of J</w:t>
      </w:r>
      <w:r w:rsidR="00177B6D">
        <w:rPr>
          <w:rFonts w:ascii="Tahoma" w:hAnsi="Tahoma" w:cs="Tahoma"/>
          <w:color w:val="585858"/>
          <w:lang w:val="en-US"/>
        </w:rPr>
        <w:t xml:space="preserve">une 24, </w:t>
      </w:r>
      <w:r w:rsidRPr="009B7665">
        <w:rPr>
          <w:rFonts w:ascii="Tahoma" w:hAnsi="Tahoma" w:cs="Tahoma"/>
          <w:color w:val="585858"/>
          <w:lang w:val="en-US"/>
        </w:rPr>
        <w:t>2010</w:t>
      </w:r>
      <w:r w:rsidR="00177B6D">
        <w:rPr>
          <w:rFonts w:ascii="Tahoma" w:hAnsi="Tahoma" w:cs="Tahoma"/>
          <w:color w:val="585858"/>
          <w:lang w:val="en-US"/>
        </w:rPr>
        <w:t xml:space="preserve"> and “The content, organization </w:t>
      </w:r>
      <w:r w:rsidR="00ED21E7">
        <w:rPr>
          <w:rFonts w:ascii="Tahoma" w:hAnsi="Tahoma" w:cs="Tahoma"/>
          <w:color w:val="585858"/>
          <w:lang w:val="en-US"/>
        </w:rPr>
        <w:t xml:space="preserve">of magistracy education </w:t>
      </w:r>
      <w:r w:rsidR="00177B6D">
        <w:rPr>
          <w:rFonts w:ascii="Tahoma" w:hAnsi="Tahoma" w:cs="Tahoma"/>
          <w:color w:val="585858"/>
          <w:lang w:val="en-US"/>
        </w:rPr>
        <w:t xml:space="preserve">and issuing of “master” </w:t>
      </w:r>
      <w:r w:rsidR="00ED21E7">
        <w:rPr>
          <w:rFonts w:ascii="Tahoma" w:hAnsi="Tahoma" w:cs="Tahoma"/>
          <w:color w:val="585858"/>
          <w:lang w:val="en-US"/>
        </w:rPr>
        <w:t>degree</w:t>
      </w:r>
      <w:r w:rsidR="00177B6D">
        <w:rPr>
          <w:rFonts w:ascii="Tahoma" w:hAnsi="Tahoma" w:cs="Tahoma"/>
          <w:color w:val="585858"/>
          <w:lang w:val="en-US"/>
        </w:rPr>
        <w:t>”</w:t>
      </w:r>
      <w:r w:rsidR="00ED21E7">
        <w:rPr>
          <w:rFonts w:ascii="Tahoma" w:hAnsi="Tahoma" w:cs="Tahoma"/>
          <w:color w:val="585858"/>
          <w:lang w:val="en-US"/>
        </w:rPr>
        <w:t xml:space="preserve"> approved by decree No 88 of May 12, 2010</w:t>
      </w:r>
      <w:r w:rsidRPr="009B7665">
        <w:rPr>
          <w:rFonts w:ascii="Tahoma" w:hAnsi="Tahoma" w:cs="Tahoma"/>
          <w:color w:val="585858"/>
          <w:lang w:val="en-US"/>
        </w:rPr>
        <w:t>.</w:t>
      </w:r>
    </w:p>
    <w:p w:rsidR="008E3E8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3.1.2. </w:t>
      </w:r>
      <w:r w:rsidR="00ED21E7">
        <w:rPr>
          <w:rFonts w:ascii="Tahoma" w:hAnsi="Tahoma" w:cs="Tahoma"/>
          <w:color w:val="585858"/>
          <w:lang w:val="en-US"/>
        </w:rPr>
        <w:t>The following education documents are used</w:t>
      </w:r>
      <w:r w:rsidR="00DA75FB">
        <w:rPr>
          <w:rFonts w:ascii="Tahoma" w:hAnsi="Tahoma" w:cs="Tahoma"/>
          <w:color w:val="585858"/>
          <w:lang w:val="en-US"/>
        </w:rPr>
        <w:t xml:space="preserve"> by the Ministry of Education of the Republic of Azerbaijan</w:t>
      </w:r>
      <w:r w:rsidR="008E3E85">
        <w:rPr>
          <w:rFonts w:ascii="Tahoma" w:hAnsi="Tahoma" w:cs="Tahoma"/>
          <w:color w:val="585858"/>
          <w:lang w:val="en-US"/>
        </w:rPr>
        <w:t xml:space="preserve"> in credit system</w:t>
      </w:r>
      <w:r w:rsidR="00DA75FB">
        <w:rPr>
          <w:rFonts w:ascii="Tahoma" w:hAnsi="Tahoma" w:cs="Tahoma"/>
          <w:color w:val="585858"/>
          <w:lang w:val="en-US"/>
        </w:rPr>
        <w:t xml:space="preserve"> </w:t>
      </w:r>
      <w:r w:rsidR="00ED21E7">
        <w:rPr>
          <w:rFonts w:ascii="Tahoma" w:hAnsi="Tahoma" w:cs="Tahoma"/>
          <w:color w:val="585858"/>
          <w:lang w:val="en-US"/>
        </w:rPr>
        <w:t xml:space="preserve">on </w:t>
      </w:r>
      <w:r w:rsidR="008E3E85">
        <w:rPr>
          <w:rFonts w:ascii="Tahoma" w:hAnsi="Tahoma" w:cs="Tahoma"/>
          <w:color w:val="585858"/>
          <w:lang w:val="en-US"/>
        </w:rPr>
        <w:t>defined forms:</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3.1.2.1. </w:t>
      </w:r>
      <w:r w:rsidR="00594071">
        <w:rPr>
          <w:rFonts w:ascii="Tahoma" w:hAnsi="Tahoma" w:cs="Tahoma"/>
          <w:color w:val="585858"/>
          <w:lang w:val="en-US"/>
        </w:rPr>
        <w:t>C</w:t>
      </w:r>
      <w:r w:rsidR="008E3E85">
        <w:rPr>
          <w:rFonts w:ascii="Tahoma" w:hAnsi="Tahoma" w:cs="Tahoma"/>
          <w:color w:val="585858"/>
          <w:lang w:val="en-US"/>
        </w:rPr>
        <w:t>urriculum of specialty (specialization)</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3.1.2.2. </w:t>
      </w:r>
      <w:r w:rsidR="00594071">
        <w:rPr>
          <w:rFonts w:ascii="Tahoma" w:hAnsi="Tahoma" w:cs="Tahoma"/>
          <w:color w:val="585858"/>
          <w:lang w:val="en-US"/>
        </w:rPr>
        <w:t>E</w:t>
      </w:r>
      <w:r w:rsidR="008E3E85">
        <w:rPr>
          <w:rFonts w:ascii="Tahoma" w:hAnsi="Tahoma" w:cs="Tahoma"/>
          <w:color w:val="585858"/>
          <w:lang w:val="en-US"/>
        </w:rPr>
        <w:t>ducation schedule of specialty (specialization)</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3.1.2.3. </w:t>
      </w:r>
      <w:r w:rsidR="00594071">
        <w:rPr>
          <w:rFonts w:ascii="Tahoma" w:hAnsi="Tahoma" w:cs="Tahoma"/>
          <w:color w:val="585858"/>
          <w:lang w:val="en-US"/>
        </w:rPr>
        <w:t>A</w:t>
      </w:r>
      <w:r w:rsidR="008E3E85">
        <w:rPr>
          <w:rFonts w:ascii="Tahoma" w:hAnsi="Tahoma" w:cs="Tahoma"/>
          <w:color w:val="585858"/>
          <w:lang w:val="en-US"/>
        </w:rPr>
        <w:t>nnual work curriculum on specialty (specialization)</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3.1.2.4. </w:t>
      </w:r>
      <w:r w:rsidR="00594071">
        <w:rPr>
          <w:rFonts w:ascii="Tahoma" w:hAnsi="Tahoma" w:cs="Tahoma"/>
          <w:color w:val="585858"/>
          <w:lang w:val="en-US"/>
        </w:rPr>
        <w:t>I</w:t>
      </w:r>
      <w:r w:rsidR="008E3E85">
        <w:rPr>
          <w:rFonts w:ascii="Tahoma" w:hAnsi="Tahoma" w:cs="Tahoma"/>
          <w:color w:val="585858"/>
          <w:lang w:val="en-US"/>
        </w:rPr>
        <w:t xml:space="preserve">ndividual </w:t>
      </w:r>
      <w:r w:rsidR="00691644">
        <w:rPr>
          <w:rFonts w:ascii="Tahoma" w:hAnsi="Tahoma" w:cs="Tahoma"/>
          <w:color w:val="585858"/>
          <w:lang w:val="en-US"/>
        </w:rPr>
        <w:t>curriculum of the student</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3.1.2.5. </w:t>
      </w:r>
      <w:r w:rsidR="00594071">
        <w:rPr>
          <w:rFonts w:ascii="Tahoma" w:hAnsi="Tahoma" w:cs="Tahoma"/>
          <w:color w:val="585858"/>
          <w:lang w:val="en-US"/>
        </w:rPr>
        <w:t>A</w:t>
      </w:r>
      <w:r w:rsidR="00691644">
        <w:rPr>
          <w:rFonts w:ascii="Tahoma" w:hAnsi="Tahoma" w:cs="Tahoma"/>
          <w:color w:val="585858"/>
          <w:lang w:val="en-US"/>
        </w:rPr>
        <w:t>nnual work curriculum of the teacher</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w:t>
      </w:r>
    </w:p>
    <w:p w:rsidR="002F6D7D" w:rsidRPr="009B7665" w:rsidRDefault="002F6D7D" w:rsidP="002F6D7D">
      <w:pPr>
        <w:widowControl w:val="0"/>
        <w:autoSpaceDE w:val="0"/>
        <w:autoSpaceDN w:val="0"/>
        <w:adjustRightInd w:val="0"/>
        <w:spacing w:after="240"/>
        <w:jc w:val="center"/>
        <w:rPr>
          <w:rFonts w:ascii="Tahoma" w:hAnsi="Tahoma" w:cs="Tahoma"/>
          <w:color w:val="585858"/>
          <w:lang w:val="en-US"/>
        </w:rPr>
      </w:pPr>
      <w:r w:rsidRPr="009B7665">
        <w:rPr>
          <w:rFonts w:ascii="Tahoma" w:hAnsi="Tahoma" w:cs="Tahoma"/>
          <w:b/>
          <w:bCs/>
          <w:color w:val="585858"/>
          <w:lang w:val="en-US"/>
        </w:rPr>
        <w:t xml:space="preserve">3.2. </w:t>
      </w:r>
      <w:r w:rsidR="00691644">
        <w:rPr>
          <w:rFonts w:ascii="Tahoma" w:hAnsi="Tahoma" w:cs="Tahoma"/>
          <w:b/>
          <w:bCs/>
          <w:color w:val="585858"/>
          <w:lang w:val="en-US"/>
        </w:rPr>
        <w:t>Organization of the education</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w:t>
      </w:r>
    </w:p>
    <w:p w:rsidR="00691644"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3.2.1. </w:t>
      </w:r>
      <w:r w:rsidR="00691644">
        <w:rPr>
          <w:rFonts w:ascii="Tahoma" w:hAnsi="Tahoma" w:cs="Tahoma"/>
          <w:color w:val="585858"/>
          <w:lang w:val="en-US"/>
        </w:rPr>
        <w:t>Academic year consists of two semesters (autumn and spring). In addition summer semester can be organized not exceeding the period of 6 (six) weeks during summer vacation.</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3.2.2.</w:t>
      </w:r>
      <w:r w:rsidR="00691644">
        <w:rPr>
          <w:rFonts w:ascii="Tahoma" w:hAnsi="Tahoma" w:cs="Tahoma"/>
          <w:color w:val="585858"/>
          <w:lang w:val="en-US"/>
        </w:rPr>
        <w:t xml:space="preserve"> </w:t>
      </w:r>
      <w:r w:rsidR="0008089F">
        <w:rPr>
          <w:rFonts w:ascii="Tahoma" w:hAnsi="Tahoma" w:cs="Tahoma"/>
          <w:color w:val="585858"/>
          <w:lang w:val="en-US"/>
        </w:rPr>
        <w:t xml:space="preserve">Academic year for full-time education form at both two levels of high education is </w:t>
      </w:r>
      <w:r w:rsidR="001A3873">
        <w:rPr>
          <w:rFonts w:ascii="Tahoma" w:hAnsi="Tahoma" w:cs="Tahoma"/>
          <w:color w:val="585858"/>
          <w:lang w:val="en-US"/>
        </w:rPr>
        <w:t>40 weeks. Each semester consist</w:t>
      </w:r>
      <w:r w:rsidR="0008089F">
        <w:rPr>
          <w:rFonts w:ascii="Tahoma" w:hAnsi="Tahoma" w:cs="Tahoma"/>
          <w:color w:val="585858"/>
          <w:lang w:val="en-US"/>
        </w:rPr>
        <w:t xml:space="preserve">s of 20 weeks (also 5 weeks for exams). 30 credits are defined for </w:t>
      </w:r>
      <w:r w:rsidR="007D2ED5">
        <w:rPr>
          <w:rFonts w:ascii="Tahoma" w:hAnsi="Tahoma" w:cs="Tahoma"/>
          <w:color w:val="585858"/>
          <w:lang w:val="en-US"/>
        </w:rPr>
        <w:t xml:space="preserve">one semester. One credit is equal to 30 hour work of the student in or out of the lecture-room. </w:t>
      </w:r>
      <w:r w:rsidR="0099158E">
        <w:rPr>
          <w:rFonts w:ascii="Tahoma" w:hAnsi="Tahoma" w:cs="Tahoma"/>
          <w:color w:val="585858"/>
          <w:lang w:val="en-US"/>
        </w:rPr>
        <w:t>The general load</w:t>
      </w:r>
      <w:r w:rsidR="001411D0">
        <w:rPr>
          <w:rFonts w:ascii="Tahoma" w:hAnsi="Tahoma" w:cs="Tahoma"/>
          <w:color w:val="585858"/>
          <w:lang w:val="en-US"/>
        </w:rPr>
        <w:t xml:space="preserve"> in and out of the lecture-room</w:t>
      </w:r>
      <w:r w:rsidR="0099158E">
        <w:rPr>
          <w:rFonts w:ascii="Tahoma" w:hAnsi="Tahoma" w:cs="Tahoma"/>
          <w:color w:val="585858"/>
          <w:lang w:val="en-US"/>
        </w:rPr>
        <w:t xml:space="preserve"> for the student during 5 days of work regime is 45 hours</w:t>
      </w:r>
      <w:r w:rsidRPr="009B7665">
        <w:rPr>
          <w:rFonts w:ascii="Tahoma" w:hAnsi="Tahoma" w:cs="Tahoma"/>
          <w:color w:val="585858"/>
          <w:lang w:val="en-US"/>
        </w:rPr>
        <w:t xml:space="preserve"> (</w:t>
      </w:r>
      <w:r w:rsidR="00D60024">
        <w:rPr>
          <w:rFonts w:ascii="Tahoma" w:hAnsi="Tahoma" w:cs="Tahoma"/>
          <w:color w:val="585858"/>
          <w:lang w:val="en-US"/>
        </w:rPr>
        <w:t>excluding special higher education institutions)</w:t>
      </w:r>
      <w:r w:rsidRPr="009B7665">
        <w:rPr>
          <w:rFonts w:ascii="Tahoma" w:hAnsi="Tahoma" w:cs="Tahoma"/>
          <w:color w:val="585858"/>
          <w:lang w:val="en-US"/>
        </w:rPr>
        <w:t xml:space="preserve">. </w:t>
      </w:r>
      <w:r w:rsidR="00D60024">
        <w:rPr>
          <w:rFonts w:ascii="Tahoma" w:hAnsi="Tahoma" w:cs="Tahoma"/>
          <w:color w:val="585858"/>
          <w:lang w:val="en-US"/>
        </w:rPr>
        <w:t xml:space="preserve">The weekly work load of the student is </w:t>
      </w:r>
      <w:r w:rsidRPr="009B7665">
        <w:rPr>
          <w:rFonts w:ascii="Tahoma" w:hAnsi="Tahoma" w:cs="Tahoma"/>
          <w:color w:val="585858"/>
          <w:lang w:val="en-US"/>
        </w:rPr>
        <w:t>1</w:t>
      </w:r>
      <w:proofErr w:type="gramStart"/>
      <w:r w:rsidRPr="009B7665">
        <w:rPr>
          <w:rFonts w:ascii="Tahoma" w:hAnsi="Tahoma" w:cs="Tahoma"/>
          <w:color w:val="585858"/>
          <w:lang w:val="en-US"/>
        </w:rPr>
        <w:t>,5</w:t>
      </w:r>
      <w:proofErr w:type="gramEnd"/>
      <w:r w:rsidRPr="009B7665">
        <w:rPr>
          <w:rFonts w:ascii="Tahoma" w:hAnsi="Tahoma" w:cs="Tahoma"/>
          <w:color w:val="585858"/>
          <w:lang w:val="en-US"/>
        </w:rPr>
        <w:t xml:space="preserve"> </w:t>
      </w:r>
      <w:r w:rsidR="00D60024">
        <w:rPr>
          <w:rFonts w:ascii="Tahoma" w:hAnsi="Tahoma" w:cs="Tahoma"/>
          <w:color w:val="585858"/>
          <w:lang w:val="en-US"/>
        </w:rPr>
        <w:t>credits</w:t>
      </w:r>
      <w:r w:rsidRPr="009B7665">
        <w:rPr>
          <w:rFonts w:ascii="Tahoma" w:hAnsi="Tahoma" w:cs="Tahoma"/>
          <w:color w:val="585858"/>
          <w:lang w:val="en-US"/>
        </w:rPr>
        <w:t>.</w:t>
      </w:r>
      <w:r w:rsidR="00694FF6">
        <w:rPr>
          <w:rFonts w:ascii="Tahoma" w:hAnsi="Tahoma" w:cs="Tahoma"/>
          <w:color w:val="585858"/>
          <w:lang w:val="en-US"/>
        </w:rPr>
        <w:t xml:space="preserve"> Each one week for preparation of graduation work, master’s thesis and </w:t>
      </w:r>
      <w:r w:rsidRPr="009B7665">
        <w:rPr>
          <w:rFonts w:ascii="Tahoma" w:hAnsi="Tahoma" w:cs="Tahoma"/>
          <w:color w:val="585858"/>
          <w:lang w:val="en-US"/>
        </w:rPr>
        <w:t xml:space="preserve"> </w:t>
      </w:r>
      <w:proofErr w:type="spellStart"/>
      <w:r w:rsidR="00694FF6">
        <w:rPr>
          <w:rFonts w:ascii="Tahoma" w:hAnsi="Tahoma" w:cs="Tahoma"/>
          <w:color w:val="585858"/>
          <w:lang w:val="en-US"/>
        </w:rPr>
        <w:t>defence</w:t>
      </w:r>
      <w:proofErr w:type="spellEnd"/>
      <w:r w:rsidR="00694FF6">
        <w:rPr>
          <w:rFonts w:ascii="Tahoma" w:hAnsi="Tahoma" w:cs="Tahoma"/>
          <w:color w:val="585858"/>
          <w:lang w:val="en-US"/>
        </w:rPr>
        <w:t xml:space="preserve"> of thesis as well as</w:t>
      </w:r>
      <w:r w:rsidR="00890D84">
        <w:rPr>
          <w:rFonts w:ascii="Tahoma" w:hAnsi="Tahoma" w:cs="Tahoma"/>
          <w:color w:val="585858"/>
          <w:lang w:val="en-US"/>
        </w:rPr>
        <w:t xml:space="preserve"> getting ready to graduation state and semester exams, passing exams and internships are equal to 1,5 credits.</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3.2.3. </w:t>
      </w:r>
      <w:r w:rsidR="00890D84">
        <w:rPr>
          <w:rFonts w:ascii="Tahoma" w:hAnsi="Tahoma" w:cs="Tahoma"/>
          <w:color w:val="585858"/>
          <w:lang w:val="en-US"/>
        </w:rPr>
        <w:t>Education year on distant education form is equal to 32 weeks</w:t>
      </w:r>
      <w:r w:rsidRPr="009B7665">
        <w:rPr>
          <w:rFonts w:ascii="Tahoma" w:hAnsi="Tahoma" w:cs="Tahoma"/>
          <w:color w:val="585858"/>
          <w:lang w:val="en-US"/>
        </w:rPr>
        <w:t>.</w:t>
      </w:r>
      <w:r w:rsidR="00890D84">
        <w:rPr>
          <w:rFonts w:ascii="Tahoma" w:hAnsi="Tahoma" w:cs="Tahoma"/>
          <w:color w:val="585858"/>
          <w:lang w:val="en-US"/>
        </w:rPr>
        <w:t xml:space="preserve"> Each semester consists of 16 weeks (also</w:t>
      </w:r>
      <w:r w:rsidR="00844AAF">
        <w:rPr>
          <w:rFonts w:ascii="Tahoma" w:hAnsi="Tahoma" w:cs="Tahoma"/>
          <w:color w:val="585858"/>
          <w:lang w:val="en-US"/>
        </w:rPr>
        <w:t xml:space="preserve"> 1 week exam session</w:t>
      </w:r>
      <w:r w:rsidR="00890D84">
        <w:rPr>
          <w:rFonts w:ascii="Tahoma" w:hAnsi="Tahoma" w:cs="Tahoma"/>
          <w:color w:val="585858"/>
          <w:lang w:val="en-US"/>
        </w:rPr>
        <w:t>)</w:t>
      </w:r>
      <w:r w:rsidR="00844AAF">
        <w:rPr>
          <w:rFonts w:ascii="Tahoma" w:hAnsi="Tahoma" w:cs="Tahoma"/>
          <w:color w:val="585858"/>
          <w:lang w:val="en-US"/>
        </w:rPr>
        <w:t xml:space="preserve"> and 24 weeks are defined for each semester.</w:t>
      </w:r>
    </w:p>
    <w:p w:rsidR="00AB093A"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3.2.4. </w:t>
      </w:r>
      <w:r w:rsidR="00844AAF">
        <w:rPr>
          <w:rFonts w:ascii="Tahoma" w:hAnsi="Tahoma" w:cs="Tahoma"/>
          <w:color w:val="585858"/>
          <w:lang w:val="en-US"/>
        </w:rPr>
        <w:t>Depending on the educational term of the specialty (specialization) 240-300 credits during bachelor</w:t>
      </w:r>
      <w:r w:rsidR="00F71BAA">
        <w:rPr>
          <w:rFonts w:ascii="Tahoma" w:hAnsi="Tahoma" w:cs="Tahoma"/>
          <w:color w:val="585858"/>
          <w:lang w:val="en-US"/>
        </w:rPr>
        <w:t xml:space="preserve"> level (300-360 credits at medical education)</w:t>
      </w:r>
      <w:r w:rsidR="00FC10C9">
        <w:rPr>
          <w:rFonts w:ascii="Tahoma" w:hAnsi="Tahoma" w:cs="Tahoma"/>
          <w:color w:val="585858"/>
          <w:lang w:val="en-US"/>
        </w:rPr>
        <w:t xml:space="preserve">, and 90 credits if the </w:t>
      </w:r>
      <w:r w:rsidR="00AB093A">
        <w:rPr>
          <w:rFonts w:ascii="Tahoma" w:hAnsi="Tahoma" w:cs="Tahoma"/>
          <w:color w:val="585858"/>
          <w:lang w:val="en-US"/>
        </w:rPr>
        <w:t xml:space="preserve">normative </w:t>
      </w:r>
      <w:r w:rsidR="00FC10C9">
        <w:rPr>
          <w:rFonts w:ascii="Tahoma" w:hAnsi="Tahoma" w:cs="Tahoma"/>
          <w:color w:val="585858"/>
          <w:lang w:val="en-US"/>
        </w:rPr>
        <w:t xml:space="preserve">academic </w:t>
      </w:r>
      <w:r w:rsidR="00AB093A">
        <w:rPr>
          <w:rFonts w:ascii="Tahoma" w:hAnsi="Tahoma" w:cs="Tahoma"/>
          <w:color w:val="585858"/>
          <w:lang w:val="en-US"/>
        </w:rPr>
        <w:t xml:space="preserve">duration </w:t>
      </w:r>
      <w:r w:rsidR="00FC10C9">
        <w:rPr>
          <w:rFonts w:ascii="Tahoma" w:hAnsi="Tahoma" w:cs="Tahoma"/>
          <w:color w:val="585858"/>
          <w:lang w:val="en-US"/>
        </w:rPr>
        <w:t>is 1,5 years</w:t>
      </w:r>
      <w:r w:rsidR="00AB093A">
        <w:rPr>
          <w:rFonts w:ascii="Tahoma" w:hAnsi="Tahoma" w:cs="Tahoma"/>
          <w:color w:val="585858"/>
          <w:lang w:val="en-US"/>
        </w:rPr>
        <w:t xml:space="preserve"> and 120 credits if it is 2 years </w:t>
      </w:r>
      <w:r w:rsidR="00FC10C9">
        <w:rPr>
          <w:rFonts w:ascii="Tahoma" w:hAnsi="Tahoma" w:cs="Tahoma"/>
          <w:color w:val="585858"/>
          <w:lang w:val="en-US"/>
        </w:rPr>
        <w:t xml:space="preserve">at </w:t>
      </w:r>
      <w:r w:rsidR="00FC10C9">
        <w:rPr>
          <w:rFonts w:ascii="Tahoma" w:hAnsi="Tahoma" w:cs="Tahoma"/>
          <w:color w:val="585858"/>
          <w:lang w:val="en-US"/>
        </w:rPr>
        <w:lastRenderedPageBreak/>
        <w:t>magistracy level</w:t>
      </w:r>
      <w:r w:rsidR="00AB093A">
        <w:rPr>
          <w:rFonts w:ascii="Tahoma" w:hAnsi="Tahoma" w:cs="Tahoma"/>
          <w:color w:val="585858"/>
          <w:lang w:val="en-US"/>
        </w:rPr>
        <w:t>. Collecting all defined credits is obligatory for the student.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3.2.5.</w:t>
      </w:r>
      <w:r w:rsidR="00FF557B">
        <w:rPr>
          <w:rFonts w:ascii="Tahoma" w:hAnsi="Tahoma" w:cs="Tahoma"/>
          <w:color w:val="585858"/>
          <w:lang w:val="en-US"/>
        </w:rPr>
        <w:t xml:space="preserve"> </w:t>
      </w:r>
      <w:r w:rsidR="004A6C00">
        <w:rPr>
          <w:rFonts w:ascii="Tahoma" w:hAnsi="Tahoma" w:cs="Tahoma"/>
          <w:color w:val="585858"/>
          <w:lang w:val="en-US"/>
        </w:rPr>
        <w:t xml:space="preserve">At each semester the disciplines with up to 30 credits are defined for each student. </w:t>
      </w:r>
      <w:r w:rsidR="0046134B">
        <w:rPr>
          <w:rFonts w:ascii="Tahoma" w:hAnsi="Tahoma" w:cs="Tahoma"/>
          <w:color w:val="585858"/>
          <w:lang w:val="en-US"/>
        </w:rPr>
        <w:t xml:space="preserve">In addition </w:t>
      </w:r>
      <w:r w:rsidR="00FD0D8A">
        <w:rPr>
          <w:rFonts w:ascii="Tahoma" w:hAnsi="Tahoma" w:cs="Tahoma"/>
          <w:color w:val="585858"/>
          <w:lang w:val="en-US"/>
        </w:rPr>
        <w:t>student</w:t>
      </w:r>
      <w:r w:rsidR="00AD3569">
        <w:rPr>
          <w:rFonts w:ascii="Tahoma" w:hAnsi="Tahoma" w:cs="Tahoma"/>
          <w:color w:val="585858"/>
          <w:lang w:val="en-US"/>
        </w:rPr>
        <w:t>s who are</w:t>
      </w:r>
      <w:r w:rsidR="00FD0D8A">
        <w:rPr>
          <w:rFonts w:ascii="Tahoma" w:hAnsi="Tahoma" w:cs="Tahoma"/>
          <w:color w:val="585858"/>
          <w:lang w:val="en-US"/>
        </w:rPr>
        <w:t xml:space="preserve"> successful and ha</w:t>
      </w:r>
      <w:r w:rsidR="00AD3569">
        <w:rPr>
          <w:rFonts w:ascii="Tahoma" w:hAnsi="Tahoma" w:cs="Tahoma"/>
          <w:color w:val="585858"/>
          <w:lang w:val="en-US"/>
        </w:rPr>
        <w:t>ve</w:t>
      </w:r>
      <w:r w:rsidR="00FD0D8A">
        <w:rPr>
          <w:rFonts w:ascii="Tahoma" w:hAnsi="Tahoma" w:cs="Tahoma"/>
          <w:color w:val="585858"/>
          <w:lang w:val="en-US"/>
        </w:rPr>
        <w:t xml:space="preserve"> </w:t>
      </w:r>
      <w:r w:rsidR="00AD3569">
        <w:rPr>
          <w:rFonts w:ascii="Tahoma" w:hAnsi="Tahoma" w:cs="Tahoma"/>
          <w:color w:val="585858"/>
          <w:lang w:val="en-US"/>
        </w:rPr>
        <w:t xml:space="preserve">marks between </w:t>
      </w:r>
      <w:r w:rsidR="00FD0D8A">
        <w:rPr>
          <w:rFonts w:ascii="Tahoma" w:hAnsi="Tahoma" w:cs="Tahoma"/>
          <w:color w:val="585858"/>
          <w:lang w:val="en-US"/>
        </w:rPr>
        <w:t>81-100 from all disciplines d</w:t>
      </w:r>
      <w:r w:rsidR="00AD3569">
        <w:rPr>
          <w:rFonts w:ascii="Tahoma" w:hAnsi="Tahoma" w:cs="Tahoma"/>
          <w:color w:val="585858"/>
          <w:lang w:val="en-US"/>
        </w:rPr>
        <w:t xml:space="preserve">uring all education period </w:t>
      </w:r>
      <w:r w:rsidR="00A436FA">
        <w:rPr>
          <w:rFonts w:ascii="Tahoma" w:hAnsi="Tahoma" w:cs="Tahoma"/>
          <w:color w:val="585858"/>
          <w:lang w:val="en-US"/>
        </w:rPr>
        <w:t xml:space="preserve">and those with academic failure in accordance with subparagraph 3.2.11 of this Rules with additional cost </w:t>
      </w:r>
      <w:r w:rsidR="00AD3569">
        <w:rPr>
          <w:rFonts w:ascii="Tahoma" w:hAnsi="Tahoma" w:cs="Tahoma"/>
          <w:color w:val="585858"/>
          <w:lang w:val="en-US"/>
        </w:rPr>
        <w:t>are</w:t>
      </w:r>
      <w:r w:rsidR="00FD0D8A">
        <w:rPr>
          <w:rFonts w:ascii="Tahoma" w:hAnsi="Tahoma" w:cs="Tahoma"/>
          <w:color w:val="585858"/>
          <w:lang w:val="en-US"/>
        </w:rPr>
        <w:t xml:space="preserve"> allowed to </w:t>
      </w:r>
      <w:r w:rsidR="001B5B54">
        <w:rPr>
          <w:rFonts w:ascii="Tahoma" w:hAnsi="Tahoma" w:cs="Tahoma"/>
          <w:color w:val="585858"/>
          <w:lang w:val="en-US"/>
        </w:rPr>
        <w:t>select additional discipline(s) but not more than 8 credits in each semester</w:t>
      </w:r>
      <w:r w:rsidR="00A436FA">
        <w:rPr>
          <w:rFonts w:ascii="Tahoma" w:hAnsi="Tahoma" w:cs="Tahoma"/>
          <w:color w:val="585858"/>
          <w:lang w:val="en-US"/>
        </w:rPr>
        <w:t xml:space="preserve">. In this </w:t>
      </w:r>
      <w:r w:rsidR="00FF557B">
        <w:rPr>
          <w:rFonts w:ascii="Tahoma" w:hAnsi="Tahoma" w:cs="Tahoma"/>
          <w:color w:val="585858"/>
          <w:lang w:val="en-US"/>
        </w:rPr>
        <w:t>case,</w:t>
      </w:r>
      <w:r w:rsidR="00A436FA">
        <w:rPr>
          <w:rFonts w:ascii="Tahoma" w:hAnsi="Tahoma" w:cs="Tahoma"/>
          <w:color w:val="585858"/>
          <w:lang w:val="en-US"/>
        </w:rPr>
        <w:t xml:space="preserve"> the p</w:t>
      </w:r>
      <w:r w:rsidR="00FF557B">
        <w:rPr>
          <w:rFonts w:ascii="Tahoma" w:hAnsi="Tahoma" w:cs="Tahoma"/>
          <w:color w:val="585858"/>
          <w:lang w:val="en-US"/>
        </w:rPr>
        <w:t>ayment of the education fee is paid</w:t>
      </w:r>
      <w:r w:rsidR="00A436FA">
        <w:rPr>
          <w:rFonts w:ascii="Tahoma" w:hAnsi="Tahoma" w:cs="Tahoma"/>
          <w:color w:val="585858"/>
          <w:lang w:val="en-US"/>
        </w:rPr>
        <w:t xml:space="preserve"> in accordance with provisions of paragraph 4.3 of these Rules.</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3.2.6.</w:t>
      </w:r>
      <w:r w:rsidR="00A436FA">
        <w:rPr>
          <w:rFonts w:ascii="Tahoma" w:hAnsi="Tahoma" w:cs="Tahoma"/>
          <w:color w:val="585858"/>
          <w:lang w:val="en-US"/>
        </w:rPr>
        <w:t xml:space="preserve"> </w:t>
      </w:r>
      <w:r w:rsidR="00823ADD">
        <w:rPr>
          <w:rFonts w:ascii="Tahoma" w:hAnsi="Tahoma" w:cs="Tahoma"/>
          <w:color w:val="585858"/>
          <w:lang w:val="en-US"/>
        </w:rPr>
        <w:t xml:space="preserve">The student is also allowed to choose the discipline of relevant specialty on paid bases </w:t>
      </w:r>
      <w:r w:rsidR="00C122DA">
        <w:rPr>
          <w:rFonts w:ascii="Tahoma" w:hAnsi="Tahoma" w:cs="Tahoma"/>
          <w:color w:val="585858"/>
          <w:lang w:val="en-US"/>
        </w:rPr>
        <w:t>by observing the requirements of subparagraph 3.2.5 of these Rules with the aim of providing the student to use at future profession the bachelor level or get additional education in the analogous specialty (</w:t>
      </w:r>
      <w:r w:rsidR="00BB75B5">
        <w:rPr>
          <w:rFonts w:ascii="Tahoma" w:hAnsi="Tahoma" w:cs="Tahoma"/>
          <w:color w:val="585858"/>
          <w:lang w:val="en-US"/>
        </w:rPr>
        <w:t>if 70 % of the disciplines the teaching of which is concerned in the education program and the credits are the same</w:t>
      </w:r>
      <w:r w:rsidR="00C122DA">
        <w:rPr>
          <w:rFonts w:ascii="Tahoma" w:hAnsi="Tahoma" w:cs="Tahoma"/>
          <w:color w:val="585858"/>
          <w:lang w:val="en-US"/>
        </w:rPr>
        <w:t>).</w:t>
      </w:r>
      <w:r w:rsidR="00BB75B5">
        <w:rPr>
          <w:rFonts w:ascii="Tahoma" w:hAnsi="Tahoma" w:cs="Tahoma"/>
          <w:color w:val="585858"/>
          <w:lang w:val="en-US"/>
        </w:rPr>
        <w:t xml:space="preserve"> Person studying under this conditions are provided with bachelor degree and relevant diploma on that specialty.</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3.2.7. </w:t>
      </w:r>
      <w:r w:rsidR="00BB75B5">
        <w:rPr>
          <w:rFonts w:ascii="Tahoma" w:hAnsi="Tahoma" w:cs="Tahoma"/>
          <w:color w:val="585858"/>
          <w:lang w:val="en-US"/>
        </w:rPr>
        <w:t>The amount of teaching work in the curriculum is defined by credit units. The credits are defined by following activity of the student: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3.2.7.1. </w:t>
      </w:r>
      <w:r w:rsidR="005D15C1">
        <w:rPr>
          <w:rFonts w:ascii="Tahoma" w:hAnsi="Tahoma" w:cs="Tahoma"/>
          <w:color w:val="585858"/>
          <w:lang w:val="en-US"/>
        </w:rPr>
        <w:t>P</w:t>
      </w:r>
      <w:r w:rsidR="00BB75B5">
        <w:rPr>
          <w:rFonts w:ascii="Tahoma" w:hAnsi="Tahoma" w:cs="Tahoma"/>
          <w:color w:val="585858"/>
          <w:lang w:val="en-US"/>
        </w:rPr>
        <w:t>resence at lecture</w:t>
      </w:r>
      <w:r w:rsidR="005D15C1">
        <w:rPr>
          <w:rFonts w:ascii="Tahoma" w:hAnsi="Tahoma" w:cs="Tahoma"/>
          <w:color w:val="585858"/>
          <w:lang w:val="en-US"/>
        </w:rPr>
        <w:t xml:space="preserve"> classes</w:t>
      </w:r>
      <w:r w:rsidRPr="009B7665">
        <w:rPr>
          <w:rFonts w:ascii="Tahoma" w:hAnsi="Tahoma" w:cs="Tahoma"/>
          <w:color w:val="585858"/>
          <w:lang w:val="en-US"/>
        </w:rPr>
        <w:t xml:space="preserve"> (</w:t>
      </w:r>
      <w:r w:rsidR="00BB75B5">
        <w:rPr>
          <w:rFonts w:ascii="Tahoma" w:hAnsi="Tahoma" w:cs="Tahoma"/>
          <w:color w:val="585858"/>
          <w:lang w:val="en-US"/>
        </w:rPr>
        <w:t>lecture</w:t>
      </w:r>
      <w:r w:rsidRPr="009B7665">
        <w:rPr>
          <w:rFonts w:ascii="Tahoma" w:hAnsi="Tahoma" w:cs="Tahoma"/>
          <w:color w:val="585858"/>
          <w:lang w:val="en-US"/>
        </w:rPr>
        <w:t xml:space="preserve">, seminar, </w:t>
      </w:r>
      <w:r w:rsidR="00BB75B5">
        <w:rPr>
          <w:rFonts w:ascii="Tahoma" w:hAnsi="Tahoma" w:cs="Tahoma"/>
          <w:color w:val="585858"/>
          <w:lang w:val="en-US"/>
        </w:rPr>
        <w:t>practice studies</w:t>
      </w:r>
      <w:r w:rsidRPr="009B7665">
        <w:rPr>
          <w:rFonts w:ascii="Tahoma" w:hAnsi="Tahoma" w:cs="Tahoma"/>
          <w:color w:val="585858"/>
          <w:lang w:val="en-US"/>
        </w:rPr>
        <w:t xml:space="preserve">, </w:t>
      </w:r>
      <w:r w:rsidR="00BB75B5">
        <w:rPr>
          <w:rFonts w:ascii="Tahoma" w:hAnsi="Tahoma" w:cs="Tahoma"/>
          <w:color w:val="585858"/>
          <w:lang w:val="en-US"/>
        </w:rPr>
        <w:t>laboratory</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3.2.7.2. </w:t>
      </w:r>
      <w:r w:rsidR="005D15C1">
        <w:rPr>
          <w:rFonts w:ascii="Tahoma" w:hAnsi="Tahoma" w:cs="Tahoma"/>
          <w:color w:val="585858"/>
          <w:lang w:val="en-US"/>
        </w:rPr>
        <w:t xml:space="preserve">Work out of lecture-rooms </w:t>
      </w:r>
      <w:r w:rsidRPr="009B7665">
        <w:rPr>
          <w:rFonts w:ascii="Tahoma" w:hAnsi="Tahoma" w:cs="Tahoma"/>
          <w:color w:val="585858"/>
          <w:lang w:val="en-US"/>
        </w:rPr>
        <w:t>(</w:t>
      </w:r>
      <w:r w:rsidR="005D15C1">
        <w:rPr>
          <w:rFonts w:ascii="Tahoma" w:hAnsi="Tahoma" w:cs="Tahoma"/>
          <w:color w:val="585858"/>
          <w:lang w:val="en-US"/>
        </w:rPr>
        <w:t>the independent work of the student and free work under leadership of teacher</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3.2.7.3. </w:t>
      </w:r>
      <w:r w:rsidR="005D15C1">
        <w:rPr>
          <w:rFonts w:ascii="Tahoma" w:hAnsi="Tahoma" w:cs="Tahoma"/>
          <w:color w:val="585858"/>
          <w:lang w:val="en-US"/>
        </w:rPr>
        <w:t>Presence at experiments</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3.2.7.4. </w:t>
      </w:r>
      <w:r w:rsidR="005D15C1">
        <w:rPr>
          <w:rFonts w:ascii="Tahoma" w:hAnsi="Tahoma" w:cs="Tahoma"/>
          <w:color w:val="585858"/>
          <w:lang w:val="en-US"/>
        </w:rPr>
        <w:t>Implementation of laboratory works</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3.2.7.5. </w:t>
      </w:r>
      <w:r w:rsidR="005D15C1">
        <w:rPr>
          <w:rFonts w:ascii="Tahoma" w:hAnsi="Tahoma" w:cs="Tahoma"/>
          <w:color w:val="585858"/>
          <w:lang w:val="en-US"/>
        </w:rPr>
        <w:t>Preparing course work and projects and defend them</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3.2.7.6. </w:t>
      </w:r>
      <w:r w:rsidR="005D15C1">
        <w:rPr>
          <w:rFonts w:ascii="Tahoma" w:hAnsi="Tahoma" w:cs="Tahoma"/>
          <w:color w:val="585858"/>
          <w:lang w:val="en-US"/>
        </w:rPr>
        <w:t>Readiness for exams and passing exams</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3.2.7.7. </w:t>
      </w:r>
      <w:r w:rsidR="005D15C1">
        <w:rPr>
          <w:rFonts w:ascii="Tahoma" w:hAnsi="Tahoma" w:cs="Tahoma"/>
          <w:color w:val="585858"/>
          <w:lang w:val="en-US"/>
        </w:rPr>
        <w:t>Preparation and defending the graduation work</w:t>
      </w:r>
      <w:r w:rsidRPr="009B7665">
        <w:rPr>
          <w:rFonts w:ascii="Tahoma" w:hAnsi="Tahoma" w:cs="Tahoma"/>
          <w:color w:val="585858"/>
          <w:lang w:val="en-US"/>
        </w:rPr>
        <w:t xml:space="preserve">, </w:t>
      </w:r>
      <w:r w:rsidR="005D15C1">
        <w:rPr>
          <w:rFonts w:ascii="Tahoma" w:hAnsi="Tahoma" w:cs="Tahoma"/>
          <w:color w:val="585858"/>
          <w:lang w:val="en-US"/>
        </w:rPr>
        <w:t>masters thesis</w:t>
      </w:r>
      <w:r w:rsidRPr="009B7665">
        <w:rPr>
          <w:rFonts w:ascii="Tahoma" w:hAnsi="Tahoma" w:cs="Tahoma"/>
          <w:color w:val="585858"/>
          <w:lang w:val="en-US"/>
        </w:rPr>
        <w:t xml:space="preserve">, </w:t>
      </w:r>
      <w:r w:rsidR="005D15C1">
        <w:rPr>
          <w:rFonts w:ascii="Tahoma" w:hAnsi="Tahoma" w:cs="Tahoma"/>
          <w:color w:val="585858"/>
          <w:lang w:val="en-US"/>
        </w:rPr>
        <w:t>as well as preparation to graduation state examination and passing it</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3.2.8. </w:t>
      </w:r>
      <w:r w:rsidR="005D15C1">
        <w:rPr>
          <w:rFonts w:ascii="Tahoma" w:hAnsi="Tahoma" w:cs="Tahoma"/>
          <w:color w:val="585858"/>
          <w:lang w:val="en-US"/>
        </w:rPr>
        <w:t>The disciplines in the curriculum are divided to following 3 groups for importance and consistency of learning of the content</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3.2.8.1. </w:t>
      </w:r>
      <w:r w:rsidR="005D15C1">
        <w:rPr>
          <w:rFonts w:ascii="Tahoma" w:hAnsi="Tahoma" w:cs="Tahoma"/>
          <w:color w:val="585858"/>
          <w:lang w:val="en-US"/>
        </w:rPr>
        <w:t>On obligatory and consistent disciplines</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3.2.8.2. </w:t>
      </w:r>
      <w:r w:rsidR="005D15C1">
        <w:rPr>
          <w:rFonts w:ascii="Tahoma" w:hAnsi="Tahoma" w:cs="Tahoma"/>
          <w:color w:val="585858"/>
          <w:lang w:val="en-US"/>
        </w:rPr>
        <w:t>Obligatory disciplines</w:t>
      </w:r>
      <w:r w:rsidRPr="009B7665">
        <w:rPr>
          <w:rFonts w:ascii="Tahoma" w:hAnsi="Tahoma" w:cs="Tahoma"/>
          <w:color w:val="585858"/>
          <w:lang w:val="en-US"/>
        </w:rPr>
        <w:t xml:space="preserve">, </w:t>
      </w:r>
      <w:r w:rsidR="005D15C1">
        <w:rPr>
          <w:rFonts w:ascii="Tahoma" w:hAnsi="Tahoma" w:cs="Tahoma"/>
          <w:color w:val="585858"/>
          <w:lang w:val="en-US"/>
        </w:rPr>
        <w:t>consistency of which is not important</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3.2.8.3. </w:t>
      </w:r>
      <w:r w:rsidR="005D15C1">
        <w:rPr>
          <w:rFonts w:ascii="Tahoma" w:hAnsi="Tahoma" w:cs="Tahoma"/>
          <w:color w:val="585858"/>
          <w:lang w:val="en-US"/>
        </w:rPr>
        <w:t>On disciplines studied by the selection of the students</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3.2.9. </w:t>
      </w:r>
      <w:r w:rsidR="005D15C1">
        <w:rPr>
          <w:rFonts w:ascii="Tahoma" w:hAnsi="Tahoma" w:cs="Tahoma"/>
          <w:color w:val="585858"/>
          <w:lang w:val="en-US"/>
        </w:rPr>
        <w:t xml:space="preserve">During preparation of curriculums on analogous specialty </w:t>
      </w:r>
      <w:r w:rsidR="004925ED">
        <w:rPr>
          <w:rFonts w:ascii="Tahoma" w:hAnsi="Tahoma" w:cs="Tahoma"/>
          <w:color w:val="585858"/>
          <w:lang w:val="en-US"/>
        </w:rPr>
        <w:t>(speci</w:t>
      </w:r>
      <w:r w:rsidR="001A3873">
        <w:rPr>
          <w:rFonts w:ascii="Tahoma" w:hAnsi="Tahoma" w:cs="Tahoma"/>
          <w:color w:val="585858"/>
          <w:lang w:val="en-US"/>
        </w:rPr>
        <w:t>a</w:t>
      </w:r>
      <w:r w:rsidR="004925ED">
        <w:rPr>
          <w:rFonts w:ascii="Tahoma" w:hAnsi="Tahoma" w:cs="Tahoma"/>
          <w:color w:val="585858"/>
          <w:lang w:val="en-US"/>
        </w:rPr>
        <w:t>lization) the unification of content of relevant disciplines must be achieved</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3.2.10. </w:t>
      </w:r>
      <w:r w:rsidR="004925ED">
        <w:rPr>
          <w:rFonts w:ascii="Tahoma" w:hAnsi="Tahoma" w:cs="Tahoma"/>
          <w:color w:val="585858"/>
          <w:lang w:val="en-US"/>
        </w:rPr>
        <w:t xml:space="preserve">Education program of specialty (specialization) </w:t>
      </w:r>
      <w:r w:rsidR="0018490B">
        <w:rPr>
          <w:rFonts w:ascii="Tahoma" w:hAnsi="Tahoma" w:cs="Tahoma"/>
          <w:color w:val="585858"/>
          <w:lang w:val="en-US"/>
        </w:rPr>
        <w:t xml:space="preserve">by high education institution in credit system, the curriculum of specialty (specialization) </w:t>
      </w:r>
      <w:r w:rsidR="0029187C">
        <w:rPr>
          <w:rFonts w:ascii="Tahoma" w:hAnsi="Tahoma" w:cs="Tahoma"/>
          <w:color w:val="585858"/>
          <w:lang w:val="en-US"/>
        </w:rPr>
        <w:t>and education schedule of the specialty (specialization) are prepared and submitted to relevant authorities</w:t>
      </w:r>
      <w:r w:rsidRPr="009B7665">
        <w:rPr>
          <w:rFonts w:ascii="Tahoma" w:hAnsi="Tahoma" w:cs="Tahoma"/>
          <w:color w:val="585858"/>
          <w:lang w:val="en-US"/>
        </w:rPr>
        <w:t>,</w:t>
      </w:r>
      <w:r w:rsidR="001A54DD">
        <w:rPr>
          <w:rFonts w:ascii="Tahoma" w:hAnsi="Tahoma" w:cs="Tahoma"/>
          <w:color w:val="585858"/>
          <w:lang w:val="en-US"/>
        </w:rPr>
        <w:t xml:space="preserve"> </w:t>
      </w:r>
      <w:r w:rsidR="00EB3BB3">
        <w:rPr>
          <w:rFonts w:ascii="Tahoma" w:hAnsi="Tahoma" w:cs="Tahoma"/>
          <w:color w:val="585858"/>
          <w:lang w:val="en-US"/>
        </w:rPr>
        <w:lastRenderedPageBreak/>
        <w:t>the individual curriculum of the student and annual work curriculum of the teacher are provided to students and teachers correspondingly and placed in the web page of the high education institution.</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3.2.11.</w:t>
      </w:r>
      <w:r w:rsidR="001E5BCA">
        <w:rPr>
          <w:rFonts w:ascii="Tahoma" w:hAnsi="Tahoma" w:cs="Tahoma"/>
          <w:color w:val="585858"/>
          <w:lang w:val="en-US"/>
        </w:rPr>
        <w:t xml:space="preserve"> </w:t>
      </w:r>
      <w:r w:rsidR="00555401">
        <w:rPr>
          <w:rFonts w:ascii="Tahoma" w:hAnsi="Tahoma" w:cs="Tahoma"/>
          <w:color w:val="585858"/>
          <w:lang w:val="en-US"/>
        </w:rPr>
        <w:t xml:space="preserve">On the basis of </w:t>
      </w:r>
      <w:r w:rsidR="000D4263">
        <w:rPr>
          <w:rFonts w:ascii="Tahoma" w:hAnsi="Tahoma" w:cs="Tahoma"/>
          <w:color w:val="585858"/>
          <w:lang w:val="en-US"/>
        </w:rPr>
        <w:t xml:space="preserve">teaching schedule of the specialty (specialization) </w:t>
      </w:r>
      <w:r w:rsidR="00555401">
        <w:rPr>
          <w:rFonts w:ascii="Tahoma" w:hAnsi="Tahoma" w:cs="Tahoma"/>
          <w:color w:val="585858"/>
          <w:lang w:val="en-US"/>
        </w:rPr>
        <w:t xml:space="preserve">for each academic year </w:t>
      </w:r>
      <w:r w:rsidR="00C53483">
        <w:rPr>
          <w:rFonts w:ascii="Tahoma" w:hAnsi="Tahoma" w:cs="Tahoma"/>
          <w:color w:val="585858"/>
          <w:lang w:val="en-US"/>
        </w:rPr>
        <w:t xml:space="preserve">individual curriculum is prepared. </w:t>
      </w:r>
      <w:r w:rsidR="00051E2D">
        <w:rPr>
          <w:rFonts w:ascii="Tahoma" w:hAnsi="Tahoma" w:cs="Tahoma"/>
          <w:color w:val="585858"/>
          <w:lang w:val="en-US"/>
        </w:rPr>
        <w:t>B</w:t>
      </w:r>
      <w:r w:rsidR="00171360">
        <w:rPr>
          <w:rFonts w:ascii="Tahoma" w:hAnsi="Tahoma" w:cs="Tahoma"/>
          <w:color w:val="585858"/>
          <w:lang w:val="en-US"/>
        </w:rPr>
        <w:t>y observing the prerequisite</w:t>
      </w:r>
      <w:r w:rsidR="00051E2D">
        <w:rPr>
          <w:rFonts w:ascii="Tahoma" w:hAnsi="Tahoma" w:cs="Tahoma"/>
          <w:color w:val="585858"/>
          <w:lang w:val="en-US"/>
        </w:rPr>
        <w:t xml:space="preserve"> of disciplines the individual curriculum of the student is prepared by himself in accordance with defined form. At this time the assistance of academic consultant (tutor) can be used. </w:t>
      </w:r>
      <w:r w:rsidR="00C874BD">
        <w:rPr>
          <w:rFonts w:ascii="Tahoma" w:hAnsi="Tahoma" w:cs="Tahoma"/>
          <w:color w:val="585858"/>
          <w:lang w:val="en-US"/>
        </w:rPr>
        <w:t>While preparing the individual curriculum of the student the high ed</w:t>
      </w:r>
      <w:r w:rsidR="00523697">
        <w:rPr>
          <w:rFonts w:ascii="Tahoma" w:hAnsi="Tahoma" w:cs="Tahoma"/>
          <w:color w:val="585858"/>
          <w:lang w:val="en-US"/>
        </w:rPr>
        <w:t>ucation institution provides offers</w:t>
      </w:r>
      <w:r w:rsidR="00C874BD">
        <w:rPr>
          <w:rFonts w:ascii="Tahoma" w:hAnsi="Tahoma" w:cs="Tahoma"/>
          <w:color w:val="585858"/>
          <w:lang w:val="en-US"/>
        </w:rPr>
        <w:t xml:space="preserve"> with </w:t>
      </w:r>
      <w:r w:rsidR="00A30746">
        <w:rPr>
          <w:rFonts w:ascii="Tahoma" w:hAnsi="Tahoma" w:cs="Tahoma"/>
          <w:color w:val="585858"/>
          <w:lang w:val="en-US"/>
        </w:rPr>
        <w:t>both discipline and highly qualified teachers</w:t>
      </w:r>
      <w:r w:rsidR="00523697">
        <w:rPr>
          <w:rFonts w:ascii="Tahoma" w:hAnsi="Tahoma" w:cs="Tahoma"/>
          <w:color w:val="585858"/>
          <w:lang w:val="en-US"/>
        </w:rPr>
        <w:t xml:space="preserve"> (providing the jobs, academic degrees and academic names)</w:t>
      </w:r>
      <w:r w:rsidR="00A30746">
        <w:rPr>
          <w:rFonts w:ascii="Tahoma" w:hAnsi="Tahoma" w:cs="Tahoma"/>
          <w:color w:val="585858"/>
          <w:lang w:val="en-US"/>
        </w:rPr>
        <w:t xml:space="preserve"> when selecting.</w:t>
      </w:r>
      <w:r w:rsidR="00523697">
        <w:rPr>
          <w:rFonts w:ascii="Tahoma" w:hAnsi="Tahoma" w:cs="Tahoma"/>
          <w:color w:val="585858"/>
          <w:lang w:val="en-US"/>
        </w:rPr>
        <w:t xml:space="preserve"> </w:t>
      </w:r>
      <w:r w:rsidR="00987DF8">
        <w:rPr>
          <w:rFonts w:ascii="Tahoma" w:hAnsi="Tahoma" w:cs="Tahoma"/>
          <w:color w:val="585858"/>
          <w:lang w:val="en-US"/>
        </w:rPr>
        <w:t>While composing the individual curriculum of the student for the next year first of all the disciplines with academic failure are added here</w:t>
      </w:r>
      <w:r w:rsidRPr="009B7665">
        <w:rPr>
          <w:rFonts w:ascii="Tahoma" w:hAnsi="Tahoma" w:cs="Tahoma"/>
          <w:color w:val="585858"/>
          <w:lang w:val="en-US"/>
        </w:rPr>
        <w:t xml:space="preserve"> </w:t>
      </w:r>
      <w:r w:rsidR="00987DF8">
        <w:rPr>
          <w:rFonts w:ascii="Tahoma" w:hAnsi="Tahoma" w:cs="Tahoma"/>
          <w:color w:val="585858"/>
          <w:lang w:val="en-US"/>
        </w:rPr>
        <w:t>(excluding special higher education institutions)</w:t>
      </w:r>
      <w:r w:rsidRPr="009B7665">
        <w:rPr>
          <w:rFonts w:ascii="Tahoma" w:hAnsi="Tahoma" w:cs="Tahoma"/>
          <w:color w:val="585858"/>
          <w:lang w:val="en-US"/>
        </w:rPr>
        <w:t>.</w:t>
      </w:r>
      <w:r w:rsidR="00987DF8">
        <w:rPr>
          <w:rFonts w:ascii="Tahoma" w:hAnsi="Tahoma" w:cs="Tahoma"/>
          <w:color w:val="585858"/>
          <w:lang w:val="en-US"/>
        </w:rPr>
        <w:t xml:space="preserve"> </w:t>
      </w:r>
      <w:r w:rsidR="00601B77">
        <w:rPr>
          <w:rFonts w:ascii="Tahoma" w:hAnsi="Tahoma" w:cs="Tahoma"/>
          <w:color w:val="585858"/>
          <w:lang w:val="en-US"/>
        </w:rPr>
        <w:t>If t</w:t>
      </w:r>
      <w:r w:rsidR="009E57C4">
        <w:rPr>
          <w:rFonts w:ascii="Tahoma" w:hAnsi="Tahoma" w:cs="Tahoma"/>
          <w:color w:val="585858"/>
          <w:lang w:val="en-US"/>
        </w:rPr>
        <w:t xml:space="preserve">he discipline(s) with academic failure </w:t>
      </w:r>
      <w:r w:rsidR="00601B77">
        <w:rPr>
          <w:rFonts w:ascii="Tahoma" w:hAnsi="Tahoma" w:cs="Tahoma"/>
          <w:color w:val="585858"/>
          <w:lang w:val="en-US"/>
        </w:rPr>
        <w:t>are not taught at relevant semester or group is not established on that group this requirement is excluded.</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3.2.12. </w:t>
      </w:r>
      <w:r w:rsidR="00601B77">
        <w:rPr>
          <w:rFonts w:ascii="Tahoma" w:hAnsi="Tahoma" w:cs="Tahoma"/>
          <w:color w:val="585858"/>
          <w:lang w:val="en-US"/>
        </w:rPr>
        <w:t>The</w:t>
      </w:r>
      <w:r w:rsidR="009E5747">
        <w:rPr>
          <w:rFonts w:ascii="Tahoma" w:hAnsi="Tahoma" w:cs="Tahoma"/>
          <w:color w:val="585858"/>
          <w:lang w:val="en-US"/>
        </w:rPr>
        <w:t xml:space="preserve"> </w:t>
      </w:r>
      <w:r w:rsidR="001A10A3">
        <w:rPr>
          <w:rFonts w:ascii="Tahoma" w:hAnsi="Tahoma" w:cs="Tahoma"/>
          <w:color w:val="585858"/>
          <w:lang w:val="en-US"/>
        </w:rPr>
        <w:t>annual work curriculum of specialty (specialization) is prepared in accordance with education program, curriculum, teaching schedule and individual curriculums of the students by the high education institution.</w:t>
      </w:r>
      <w:r w:rsidR="00601B77">
        <w:rPr>
          <w:rFonts w:ascii="Tahoma" w:hAnsi="Tahoma" w:cs="Tahoma"/>
          <w:color w:val="585858"/>
          <w:lang w:val="en-US"/>
        </w:rPr>
        <w:t xml:space="preserve"> </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3.2.13. </w:t>
      </w:r>
      <w:r w:rsidR="001A10A3">
        <w:rPr>
          <w:rFonts w:ascii="Tahoma" w:hAnsi="Tahoma" w:cs="Tahoma"/>
          <w:color w:val="585858"/>
          <w:lang w:val="en-US"/>
        </w:rPr>
        <w:t xml:space="preserve">The annual work curriculum of the teachers is prepared </w:t>
      </w:r>
      <w:r w:rsidR="003A4409">
        <w:rPr>
          <w:rFonts w:ascii="Tahoma" w:hAnsi="Tahoma" w:cs="Tahoma"/>
          <w:color w:val="585858"/>
          <w:lang w:val="en-US"/>
        </w:rPr>
        <w:t>on the basis of annual work teaching schedule o</w:t>
      </w:r>
      <w:r w:rsidR="001A3873">
        <w:rPr>
          <w:rFonts w:ascii="Tahoma" w:hAnsi="Tahoma" w:cs="Tahoma"/>
          <w:color w:val="585858"/>
          <w:lang w:val="en-US"/>
        </w:rPr>
        <w:t xml:space="preserve">f </w:t>
      </w:r>
      <w:r w:rsidR="003A4409">
        <w:rPr>
          <w:rFonts w:ascii="Tahoma" w:hAnsi="Tahoma" w:cs="Tahoma"/>
          <w:color w:val="585858"/>
          <w:lang w:val="en-US"/>
        </w:rPr>
        <w:t>the specialty (specialization) and individual curriculums of the students.</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3.2.14.</w:t>
      </w:r>
      <w:r w:rsidR="003A4409">
        <w:rPr>
          <w:rFonts w:ascii="Tahoma" w:hAnsi="Tahoma" w:cs="Tahoma"/>
          <w:color w:val="585858"/>
          <w:lang w:val="en-US"/>
        </w:rPr>
        <w:t xml:space="preserve"> </w:t>
      </w:r>
      <w:r w:rsidR="00A168ED">
        <w:rPr>
          <w:rFonts w:ascii="Tahoma" w:hAnsi="Tahoma" w:cs="Tahoma"/>
          <w:color w:val="585858"/>
          <w:lang w:val="en-US"/>
        </w:rPr>
        <w:t xml:space="preserve">The student who have successful marks in accordance with semester results and results of the exams is considered </w:t>
      </w:r>
      <w:r w:rsidR="004D4FB4">
        <w:rPr>
          <w:rFonts w:ascii="Tahoma" w:hAnsi="Tahoma" w:cs="Tahoma"/>
          <w:color w:val="585858"/>
          <w:lang w:val="en-US"/>
        </w:rPr>
        <w:t>to ge</w:t>
      </w:r>
      <w:r w:rsidR="00A168ED">
        <w:rPr>
          <w:rFonts w:ascii="Tahoma" w:hAnsi="Tahoma" w:cs="Tahoma"/>
          <w:color w:val="585858"/>
          <w:lang w:val="en-US"/>
        </w:rPr>
        <w:t xml:space="preserve">t </w:t>
      </w:r>
      <w:r w:rsidR="004D4FB4">
        <w:rPr>
          <w:rFonts w:ascii="Tahoma" w:hAnsi="Tahoma" w:cs="Tahoma"/>
          <w:color w:val="585858"/>
          <w:lang w:val="en-US"/>
        </w:rPr>
        <w:t xml:space="preserve">credits from that discipline. Otherwise the student does not get credits on that discipline and is considered </w:t>
      </w:r>
      <w:r w:rsidR="00D10217">
        <w:rPr>
          <w:rFonts w:ascii="Tahoma" w:hAnsi="Tahoma" w:cs="Tahoma"/>
          <w:color w:val="585858"/>
          <w:lang w:val="en-US"/>
        </w:rPr>
        <w:t>to have academic debt from that discipline</w:t>
      </w:r>
      <w:r w:rsidR="004D4FB4">
        <w:rPr>
          <w:rFonts w:ascii="Tahoma" w:hAnsi="Tahoma" w:cs="Tahoma"/>
          <w:color w:val="585858"/>
          <w:lang w:val="en-US"/>
        </w:rPr>
        <w:t>.</w:t>
      </w:r>
      <w:r w:rsidR="00D10217">
        <w:rPr>
          <w:rFonts w:ascii="Tahoma" w:hAnsi="Tahoma" w:cs="Tahoma"/>
          <w:color w:val="585858"/>
          <w:lang w:val="en-US"/>
        </w:rPr>
        <w:t xml:space="preserve"> The student with academic debt on discipline(s) </w:t>
      </w:r>
      <w:r w:rsidR="00AF3964">
        <w:rPr>
          <w:rFonts w:ascii="Tahoma" w:hAnsi="Tahoma" w:cs="Tahoma"/>
          <w:color w:val="585858"/>
          <w:lang w:val="en-US"/>
        </w:rPr>
        <w:t xml:space="preserve">must take the same discipline again (excluding special higher education institutions). At this time the student must carry out requirements on learning of that discipline by attending </w:t>
      </w:r>
      <w:r w:rsidR="008D537E">
        <w:rPr>
          <w:rFonts w:ascii="Tahoma" w:hAnsi="Tahoma" w:cs="Tahoma"/>
          <w:color w:val="585858"/>
          <w:lang w:val="en-US"/>
        </w:rPr>
        <w:t>at lessons of that discipline.</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3.2.15.</w:t>
      </w:r>
      <w:r w:rsidR="008D537E">
        <w:rPr>
          <w:rFonts w:ascii="Tahoma" w:hAnsi="Tahoma" w:cs="Tahoma"/>
          <w:color w:val="585858"/>
          <w:lang w:val="en-US"/>
        </w:rPr>
        <w:t xml:space="preserve"> If the student is unable to collect the required credits for the graduation of the high education institution after 3 years </w:t>
      </w:r>
      <w:r w:rsidR="002D19E0">
        <w:rPr>
          <w:rFonts w:ascii="Tahoma" w:hAnsi="Tahoma" w:cs="Tahoma"/>
          <w:color w:val="585858"/>
          <w:lang w:val="en-US"/>
        </w:rPr>
        <w:t xml:space="preserve">(not taking into account the military service period) </w:t>
      </w:r>
      <w:r w:rsidR="008D537E">
        <w:rPr>
          <w:rFonts w:ascii="Tahoma" w:hAnsi="Tahoma" w:cs="Tahoma"/>
          <w:color w:val="585858"/>
          <w:lang w:val="en-US"/>
        </w:rPr>
        <w:t xml:space="preserve">from the during normative education period of the specialty </w:t>
      </w:r>
      <w:r w:rsidR="00D96EDF">
        <w:rPr>
          <w:rFonts w:ascii="Tahoma" w:hAnsi="Tahoma" w:cs="Tahoma"/>
          <w:color w:val="585858"/>
          <w:lang w:val="en-US"/>
        </w:rPr>
        <w:t>he/she loses the credits he/she has previously collected from profession disciplines the content of which has sound changes. The student must collect those credits in accordance with requirements of these Rules.</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3.2.16.</w:t>
      </w:r>
      <w:r w:rsidR="00D96EDF">
        <w:rPr>
          <w:rFonts w:ascii="Tahoma" w:hAnsi="Tahoma" w:cs="Tahoma"/>
          <w:color w:val="585858"/>
          <w:lang w:val="en-US"/>
        </w:rPr>
        <w:t xml:space="preserve"> </w:t>
      </w:r>
      <w:r w:rsidR="00F52928">
        <w:rPr>
          <w:rFonts w:ascii="Tahoma" w:hAnsi="Tahoma" w:cs="Tahoma"/>
          <w:color w:val="585858"/>
          <w:lang w:val="en-US"/>
        </w:rPr>
        <w:t>If the student is transferred from one high education institution (specialty) to another</w:t>
      </w:r>
      <w:r w:rsidR="00F51112">
        <w:rPr>
          <w:rFonts w:ascii="Tahoma" w:hAnsi="Tahoma" w:cs="Tahoma"/>
          <w:color w:val="585858"/>
          <w:lang w:val="en-US"/>
        </w:rPr>
        <w:t>, is</w:t>
      </w:r>
      <w:r w:rsidR="00691117">
        <w:rPr>
          <w:rFonts w:ascii="Tahoma" w:hAnsi="Tahoma" w:cs="Tahoma"/>
          <w:color w:val="585858"/>
          <w:lang w:val="en-US"/>
        </w:rPr>
        <w:t xml:space="preserve"> rehabilitated to the students and is returned from academic holiday his/her credits collected before is considered in accordance with requirements of the subparagraph 3.2.15 of these Rules.</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3.2.17. </w:t>
      </w:r>
      <w:r w:rsidR="00E45CDF">
        <w:rPr>
          <w:rFonts w:ascii="Tahoma" w:hAnsi="Tahoma" w:cs="Tahoma"/>
          <w:color w:val="585858"/>
          <w:lang w:val="en-US"/>
        </w:rPr>
        <w:t>The student has possibility to select the teacher</w:t>
      </w:r>
      <w:r w:rsidR="004D7607">
        <w:rPr>
          <w:rFonts w:ascii="Tahoma" w:hAnsi="Tahoma" w:cs="Tahoma"/>
          <w:color w:val="585858"/>
          <w:lang w:val="en-US"/>
        </w:rPr>
        <w:t xml:space="preserve">. </w:t>
      </w:r>
      <w:r w:rsidR="00541CAD">
        <w:rPr>
          <w:rFonts w:ascii="Tahoma" w:hAnsi="Tahoma" w:cs="Tahoma"/>
          <w:color w:val="585858"/>
          <w:lang w:val="en-US"/>
        </w:rPr>
        <w:t xml:space="preserve">If the number of students who selected one teacher excludes 30 persons on bachelor level, the high education institution establishes the second group on this discipline </w:t>
      </w:r>
      <w:r w:rsidR="006A3556">
        <w:rPr>
          <w:rFonts w:ascii="Tahoma" w:hAnsi="Tahoma" w:cs="Tahoma"/>
          <w:color w:val="585858"/>
          <w:lang w:val="en-US"/>
        </w:rPr>
        <w:t>and engages the teacher of the same level for the teaching of the discipline. In this case the list of students on groups is defined by the consistency of registration of the students.</w:t>
      </w:r>
      <w:r w:rsidRPr="009B7665">
        <w:rPr>
          <w:rFonts w:ascii="Tahoma" w:hAnsi="Tahoma" w:cs="Tahoma"/>
          <w:color w:val="585858"/>
          <w:lang w:val="en-US"/>
        </w:rPr>
        <w:t xml:space="preserve"> </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lastRenderedPageBreak/>
        <w:t>3.2.18.</w:t>
      </w:r>
      <w:r w:rsidR="006A3556">
        <w:rPr>
          <w:rFonts w:ascii="Tahoma" w:hAnsi="Tahoma" w:cs="Tahoma"/>
          <w:color w:val="585858"/>
          <w:lang w:val="en-US"/>
        </w:rPr>
        <w:t xml:space="preserve"> The schedule of lessons are formed on disciplines </w:t>
      </w:r>
      <w:r w:rsidR="00354AAB">
        <w:rPr>
          <w:rFonts w:ascii="Tahoma" w:hAnsi="Tahoma" w:cs="Tahoma"/>
          <w:color w:val="585858"/>
          <w:lang w:val="en-US"/>
        </w:rPr>
        <w:t xml:space="preserve">(by providing the name and surname of the teacher) </w:t>
      </w:r>
      <w:r w:rsidR="006A3556">
        <w:rPr>
          <w:rFonts w:ascii="Tahoma" w:hAnsi="Tahoma" w:cs="Tahoma"/>
          <w:color w:val="585858"/>
          <w:lang w:val="en-US"/>
        </w:rPr>
        <w:t>with the aim o</w:t>
      </w:r>
      <w:r w:rsidR="00354AAB">
        <w:rPr>
          <w:rFonts w:ascii="Tahoma" w:hAnsi="Tahoma" w:cs="Tahoma"/>
          <w:color w:val="585858"/>
          <w:lang w:val="en-US"/>
        </w:rPr>
        <w:t>f establishing big possibility</w:t>
      </w:r>
      <w:r w:rsidR="006A3556">
        <w:rPr>
          <w:rFonts w:ascii="Tahoma" w:hAnsi="Tahoma" w:cs="Tahoma"/>
          <w:color w:val="585858"/>
          <w:lang w:val="en-US"/>
        </w:rPr>
        <w:t xml:space="preserve"> for </w:t>
      </w:r>
      <w:r w:rsidR="00354AAB">
        <w:rPr>
          <w:rFonts w:ascii="Tahoma" w:hAnsi="Tahoma" w:cs="Tahoma"/>
          <w:color w:val="585858"/>
          <w:lang w:val="en-US"/>
        </w:rPr>
        <w:t>selection of disciplines and of teachers in high education institutions.</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3.2.19.</w:t>
      </w:r>
      <w:r w:rsidR="001A3873">
        <w:rPr>
          <w:rFonts w:ascii="Tahoma" w:hAnsi="Tahoma" w:cs="Tahoma"/>
          <w:color w:val="585858"/>
          <w:lang w:val="en-US"/>
        </w:rPr>
        <w:t xml:space="preserve"> </w:t>
      </w:r>
      <w:r w:rsidR="00DB13CE">
        <w:rPr>
          <w:rFonts w:ascii="Tahoma" w:hAnsi="Tahoma" w:cs="Tahoma"/>
          <w:color w:val="585858"/>
          <w:lang w:val="en-US"/>
        </w:rPr>
        <w:t>Annual work curriculum on specialty (specialization)</w:t>
      </w:r>
      <w:r w:rsidR="005B3698">
        <w:rPr>
          <w:rFonts w:ascii="Tahoma" w:hAnsi="Tahoma" w:cs="Tahoma"/>
          <w:color w:val="585858"/>
          <w:lang w:val="en-US"/>
        </w:rPr>
        <w:t xml:space="preserve"> and schedule of lessons of </w:t>
      </w:r>
      <w:r w:rsidR="00DB13CE">
        <w:rPr>
          <w:rFonts w:ascii="Tahoma" w:hAnsi="Tahoma" w:cs="Tahoma"/>
          <w:color w:val="585858"/>
          <w:lang w:val="en-US"/>
        </w:rPr>
        <w:t>disciplines are prepared</w:t>
      </w:r>
      <w:r w:rsidR="005B3698">
        <w:rPr>
          <w:rFonts w:ascii="Tahoma" w:hAnsi="Tahoma" w:cs="Tahoma"/>
          <w:color w:val="585858"/>
          <w:lang w:val="en-US"/>
        </w:rPr>
        <w:t xml:space="preserve"> on the basis of individual curriculum of the students</w:t>
      </w:r>
      <w:r w:rsidR="00DB13CE">
        <w:rPr>
          <w:rFonts w:ascii="Tahoma" w:hAnsi="Tahoma" w:cs="Tahoma"/>
          <w:color w:val="585858"/>
          <w:lang w:val="en-US"/>
        </w:rPr>
        <w:t xml:space="preserve"> by high education in</w:t>
      </w:r>
      <w:r w:rsidR="005B3698">
        <w:rPr>
          <w:rFonts w:ascii="Tahoma" w:hAnsi="Tahoma" w:cs="Tahoma"/>
          <w:color w:val="585858"/>
          <w:lang w:val="en-US"/>
        </w:rPr>
        <w:t>stitution for the next year and are formed and approved in accordance with existing rule.</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3.2.20.</w:t>
      </w:r>
      <w:r w:rsidR="005B3698">
        <w:rPr>
          <w:rFonts w:ascii="Tahoma" w:hAnsi="Tahoma" w:cs="Tahoma"/>
          <w:color w:val="585858"/>
          <w:lang w:val="en-US"/>
        </w:rPr>
        <w:t xml:space="preserve"> </w:t>
      </w:r>
      <w:r w:rsidR="00A856EF">
        <w:rPr>
          <w:rFonts w:ascii="Tahoma" w:hAnsi="Tahoma" w:cs="Tahoma"/>
          <w:color w:val="585858"/>
          <w:lang w:val="en-US"/>
        </w:rPr>
        <w:t xml:space="preserve">Students who are not present at the exams due to valid reasons are allowed to give that exam once more before the beginning of the semester. The student who is absent due to invalid reasons </w:t>
      </w:r>
      <w:r w:rsidR="00797885">
        <w:rPr>
          <w:rFonts w:ascii="Tahoma" w:hAnsi="Tahoma" w:cs="Tahoma"/>
          <w:color w:val="585858"/>
          <w:lang w:val="en-US"/>
        </w:rPr>
        <w:t>is</w:t>
      </w:r>
      <w:r w:rsidR="00A856EF">
        <w:rPr>
          <w:rFonts w:ascii="Tahoma" w:hAnsi="Tahoma" w:cs="Tahoma"/>
          <w:color w:val="585858"/>
          <w:lang w:val="en-US"/>
        </w:rPr>
        <w:t xml:space="preserve"> considered to have acade</w:t>
      </w:r>
      <w:r w:rsidR="00797885">
        <w:rPr>
          <w:rFonts w:ascii="Tahoma" w:hAnsi="Tahoma" w:cs="Tahoma"/>
          <w:color w:val="585858"/>
          <w:lang w:val="en-US"/>
        </w:rPr>
        <w:t>mic debt</w:t>
      </w:r>
      <w:r w:rsidR="00A856EF">
        <w:rPr>
          <w:rFonts w:ascii="Tahoma" w:hAnsi="Tahoma" w:cs="Tahoma"/>
          <w:color w:val="585858"/>
          <w:lang w:val="en-US"/>
        </w:rPr>
        <w:t xml:space="preserve"> and </w:t>
      </w:r>
      <w:r w:rsidR="00797885">
        <w:rPr>
          <w:rFonts w:ascii="Tahoma" w:hAnsi="Tahoma" w:cs="Tahoma"/>
          <w:color w:val="585858"/>
          <w:lang w:val="en-US"/>
        </w:rPr>
        <w:t>can get credits on that discipline in accordance with subparagraph 3.2.14 of these Rules.</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3.2.21. </w:t>
      </w:r>
      <w:r w:rsidR="00797885">
        <w:rPr>
          <w:rFonts w:ascii="Tahoma" w:hAnsi="Tahoma" w:cs="Tahoma"/>
          <w:color w:val="585858"/>
          <w:lang w:val="en-US"/>
        </w:rPr>
        <w:t xml:space="preserve">The teaching proses </w:t>
      </w:r>
      <w:proofErr w:type="gramStart"/>
      <w:r w:rsidR="00797885">
        <w:rPr>
          <w:rFonts w:ascii="Tahoma" w:hAnsi="Tahoma" w:cs="Tahoma"/>
          <w:color w:val="585858"/>
          <w:lang w:val="en-US"/>
        </w:rPr>
        <w:t>is</w:t>
      </w:r>
      <w:proofErr w:type="gramEnd"/>
      <w:r w:rsidR="00797885">
        <w:rPr>
          <w:rFonts w:ascii="Tahoma" w:hAnsi="Tahoma" w:cs="Tahoma"/>
          <w:color w:val="585858"/>
          <w:lang w:val="en-US"/>
        </w:rPr>
        <w:t xml:space="preserve"> organized in and out of lecture-rooms</w:t>
      </w:r>
      <w:r w:rsidR="00427859">
        <w:rPr>
          <w:rFonts w:ascii="Tahoma" w:hAnsi="Tahoma" w:cs="Tahoma"/>
          <w:color w:val="585858"/>
          <w:lang w:val="en-US"/>
        </w:rPr>
        <w:t xml:space="preserve"> (independent and free work of the student under the leadership of the teacher). </w:t>
      </w:r>
      <w:r w:rsidR="00DC49CC">
        <w:rPr>
          <w:rFonts w:ascii="Tahoma" w:hAnsi="Tahoma" w:cs="Tahoma"/>
          <w:color w:val="585858"/>
          <w:lang w:val="en-US"/>
        </w:rPr>
        <w:t>The volume of free works are defined in accordance with</w:t>
      </w:r>
      <w:r w:rsidR="00221B00">
        <w:rPr>
          <w:rFonts w:ascii="Tahoma" w:hAnsi="Tahoma" w:cs="Tahoma"/>
          <w:color w:val="585858"/>
          <w:lang w:val="en-US"/>
        </w:rPr>
        <w:t xml:space="preserve"> time assigned for lectures, seminars and practical trainings related to academic hours by the high education institution.</w:t>
      </w:r>
      <w:r w:rsidR="00235002">
        <w:rPr>
          <w:rFonts w:ascii="Tahoma" w:hAnsi="Tahoma" w:cs="Tahoma"/>
          <w:color w:val="585858"/>
          <w:lang w:val="en-US"/>
        </w:rPr>
        <w:t xml:space="preserve"> Thereupon not less than 1 (one) hour of free work is defined for 1 (one) hour of academic hour on all kinds of disciplines </w:t>
      </w:r>
      <w:r w:rsidR="00BE2A6C">
        <w:rPr>
          <w:rFonts w:ascii="Tahoma" w:hAnsi="Tahoma" w:cs="Tahoma"/>
          <w:color w:val="585858"/>
          <w:lang w:val="en-US"/>
        </w:rPr>
        <w:t xml:space="preserve">related with the full-time education. At least 40 percent of free works </w:t>
      </w:r>
      <w:r w:rsidR="008808F3">
        <w:rPr>
          <w:rFonts w:ascii="Tahoma" w:hAnsi="Tahoma" w:cs="Tahoma"/>
          <w:color w:val="585858"/>
          <w:lang w:val="en-US"/>
        </w:rPr>
        <w:t>are to</w:t>
      </w:r>
      <w:r w:rsidR="00BE2A6C">
        <w:rPr>
          <w:rFonts w:ascii="Tahoma" w:hAnsi="Tahoma" w:cs="Tahoma"/>
          <w:color w:val="585858"/>
          <w:lang w:val="en-US"/>
        </w:rPr>
        <w:t xml:space="preserve"> be conducted under the leadership of the teacher out of the lecture-rooms.</w:t>
      </w:r>
      <w:r w:rsidR="002D06F9">
        <w:rPr>
          <w:rFonts w:ascii="Tahoma" w:hAnsi="Tahoma" w:cs="Tahoma"/>
          <w:color w:val="585858"/>
          <w:lang w:val="en-US"/>
        </w:rPr>
        <w:t xml:space="preserve"> The free work of the teacher with students is considered</w:t>
      </w:r>
      <w:r w:rsidR="00DA224C">
        <w:rPr>
          <w:rFonts w:ascii="Tahoma" w:hAnsi="Tahoma" w:cs="Tahoma"/>
          <w:color w:val="585858"/>
          <w:lang w:val="en-US"/>
        </w:rPr>
        <w:t xml:space="preserve"> to be </w:t>
      </w:r>
      <w:r w:rsidR="002D06F9">
        <w:rPr>
          <w:rFonts w:ascii="Tahoma" w:hAnsi="Tahoma" w:cs="Tahoma"/>
          <w:color w:val="585858"/>
          <w:lang w:val="en-US"/>
        </w:rPr>
        <w:t>his/her teaching-</w:t>
      </w:r>
      <w:r w:rsidR="00777B40">
        <w:rPr>
          <w:rFonts w:ascii="Tahoma" w:hAnsi="Tahoma" w:cs="Tahoma"/>
          <w:color w:val="585858"/>
          <w:lang w:val="en-US"/>
        </w:rPr>
        <w:t>methodological</w:t>
      </w:r>
      <w:r w:rsidR="002D06F9">
        <w:rPr>
          <w:rFonts w:ascii="Tahoma" w:hAnsi="Tahoma" w:cs="Tahoma"/>
          <w:color w:val="585858"/>
          <w:lang w:val="en-US"/>
        </w:rPr>
        <w:t xml:space="preserve"> work.</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3.2.22.</w:t>
      </w:r>
      <w:r w:rsidR="00777B40">
        <w:rPr>
          <w:rFonts w:ascii="Tahoma" w:hAnsi="Tahoma" w:cs="Tahoma"/>
          <w:color w:val="585858"/>
          <w:lang w:val="en-US"/>
        </w:rPr>
        <w:t xml:space="preserve"> The free work of the student under the leadership of the teacher consists of the settlement of difficult issues related with teaching of the discipline, </w:t>
      </w:r>
      <w:r w:rsidR="00F15CC0">
        <w:rPr>
          <w:rFonts w:ascii="Tahoma" w:hAnsi="Tahoma" w:cs="Tahoma"/>
          <w:color w:val="585858"/>
          <w:lang w:val="en-US"/>
        </w:rPr>
        <w:t xml:space="preserve">doing of home works, course works (projects), control works, preparation of reports and are implemented in accordance with special </w:t>
      </w:r>
      <w:r w:rsidR="0008720D">
        <w:rPr>
          <w:rFonts w:ascii="Tahoma" w:hAnsi="Tahoma" w:cs="Tahoma"/>
          <w:color w:val="585858"/>
          <w:lang w:val="en-US"/>
        </w:rPr>
        <w:t>schedules and are not included into the schedule of the lessons.</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3.2.23. </w:t>
      </w:r>
      <w:r w:rsidR="0008720D">
        <w:rPr>
          <w:rFonts w:ascii="Tahoma" w:hAnsi="Tahoma" w:cs="Tahoma"/>
          <w:color w:val="585858"/>
          <w:lang w:val="en-US"/>
        </w:rPr>
        <w:t>The student who is absent in more than 25 percent of the lecture hours is not allowed to enter examination.</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3.2.24. </w:t>
      </w:r>
      <w:r w:rsidR="0008720D">
        <w:rPr>
          <w:rFonts w:ascii="Tahoma" w:hAnsi="Tahoma" w:cs="Tahoma"/>
          <w:color w:val="585858"/>
          <w:lang w:val="en-US"/>
        </w:rPr>
        <w:t xml:space="preserve">If the student has academic debt in the current semester he/she is </w:t>
      </w:r>
      <w:r w:rsidR="00995D7F">
        <w:rPr>
          <w:rFonts w:ascii="Tahoma" w:hAnsi="Tahoma" w:cs="Tahoma"/>
          <w:color w:val="585858"/>
          <w:lang w:val="en-US"/>
        </w:rPr>
        <w:t>deprived from the grant for next semester (excluding special higher education institutions).</w:t>
      </w:r>
      <w:r w:rsidR="0008720D">
        <w:rPr>
          <w:rFonts w:ascii="Tahoma" w:hAnsi="Tahoma" w:cs="Tahoma"/>
          <w:color w:val="585858"/>
          <w:lang w:val="en-US"/>
        </w:rPr>
        <w:t xml:space="preserve"> </w:t>
      </w:r>
      <w:r w:rsidR="006E3703">
        <w:rPr>
          <w:rFonts w:ascii="Tahoma" w:hAnsi="Tahoma" w:cs="Tahoma"/>
          <w:color w:val="585858"/>
          <w:lang w:val="en-US"/>
        </w:rPr>
        <w:t xml:space="preserve">If </w:t>
      </w:r>
      <w:proofErr w:type="gramStart"/>
      <w:r w:rsidR="006E3703">
        <w:rPr>
          <w:rFonts w:ascii="Tahoma" w:hAnsi="Tahoma" w:cs="Tahoma"/>
          <w:color w:val="585858"/>
          <w:lang w:val="en-US"/>
        </w:rPr>
        <w:t>that student collect</w:t>
      </w:r>
      <w:proofErr w:type="gramEnd"/>
      <w:r w:rsidR="006E3703">
        <w:rPr>
          <w:rFonts w:ascii="Tahoma" w:hAnsi="Tahoma" w:cs="Tahoma"/>
          <w:color w:val="585858"/>
          <w:lang w:val="en-US"/>
        </w:rPr>
        <w:t xml:space="preserve"> credits from all disciplines he/she has selected in current semester his/her grant is restored from next semester.</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w:t>
      </w:r>
    </w:p>
    <w:p w:rsidR="002F6D7D" w:rsidRPr="009B7665" w:rsidRDefault="002F6D7D" w:rsidP="002F6D7D">
      <w:pPr>
        <w:widowControl w:val="0"/>
        <w:autoSpaceDE w:val="0"/>
        <w:autoSpaceDN w:val="0"/>
        <w:adjustRightInd w:val="0"/>
        <w:spacing w:after="240"/>
        <w:jc w:val="center"/>
        <w:rPr>
          <w:rFonts w:ascii="Tahoma" w:hAnsi="Tahoma" w:cs="Tahoma"/>
          <w:color w:val="585858"/>
          <w:lang w:val="en-US"/>
        </w:rPr>
      </w:pPr>
      <w:r w:rsidRPr="009B7665">
        <w:rPr>
          <w:rFonts w:ascii="Tahoma" w:hAnsi="Tahoma" w:cs="Tahoma"/>
          <w:b/>
          <w:bCs/>
          <w:color w:val="585858"/>
          <w:lang w:val="en-US"/>
        </w:rPr>
        <w:t xml:space="preserve">3.3. </w:t>
      </w:r>
      <w:r w:rsidR="005E7B24">
        <w:rPr>
          <w:rFonts w:ascii="Tahoma" w:hAnsi="Tahoma" w:cs="Tahoma"/>
          <w:b/>
          <w:bCs/>
          <w:color w:val="585858"/>
          <w:lang w:val="en-US"/>
        </w:rPr>
        <w:t>Preparation of the individual curriculum of the student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3.3.1. </w:t>
      </w:r>
      <w:r w:rsidR="00B0261F">
        <w:rPr>
          <w:rFonts w:ascii="Tahoma" w:hAnsi="Tahoma" w:cs="Tahoma"/>
          <w:color w:val="585858"/>
          <w:lang w:val="en-US"/>
        </w:rPr>
        <w:t>T</w:t>
      </w:r>
      <w:r w:rsidR="00862179">
        <w:rPr>
          <w:rFonts w:ascii="Tahoma" w:hAnsi="Tahoma" w:cs="Tahoma"/>
          <w:color w:val="585858"/>
          <w:lang w:val="en-US"/>
        </w:rPr>
        <w:t xml:space="preserve">he </w:t>
      </w:r>
      <w:r w:rsidR="00B0261F">
        <w:rPr>
          <w:rFonts w:ascii="Tahoma" w:hAnsi="Tahoma" w:cs="Tahoma"/>
          <w:color w:val="585858"/>
          <w:lang w:val="en-US"/>
        </w:rPr>
        <w:t xml:space="preserve">faculty of the </w:t>
      </w:r>
      <w:r w:rsidR="00862179">
        <w:rPr>
          <w:rFonts w:ascii="Tahoma" w:hAnsi="Tahoma" w:cs="Tahoma"/>
          <w:color w:val="585858"/>
          <w:lang w:val="en-US"/>
        </w:rPr>
        <w:t xml:space="preserve">high education institution </w:t>
      </w:r>
      <w:r w:rsidR="00B0261F">
        <w:rPr>
          <w:rFonts w:ascii="Tahoma" w:hAnsi="Tahoma" w:cs="Tahoma"/>
          <w:color w:val="585858"/>
          <w:lang w:val="en-US"/>
        </w:rPr>
        <w:t>prepares curriculum for first year f</w:t>
      </w:r>
      <w:r w:rsidR="00862179">
        <w:rPr>
          <w:rFonts w:ascii="Tahoma" w:hAnsi="Tahoma" w:cs="Tahoma"/>
          <w:color w:val="585858"/>
          <w:lang w:val="en-US"/>
        </w:rPr>
        <w:t>or the newly admitted students</w:t>
      </w:r>
      <w:r w:rsidR="00B0261F">
        <w:rPr>
          <w:rFonts w:ascii="Tahoma" w:hAnsi="Tahoma" w:cs="Tahoma"/>
          <w:color w:val="585858"/>
          <w:lang w:val="en-US"/>
        </w:rPr>
        <w:t>. The student must have that curriculum before September 10</w:t>
      </w:r>
      <w:r w:rsidR="00B0261F" w:rsidRPr="00B0261F">
        <w:rPr>
          <w:rFonts w:ascii="Tahoma" w:hAnsi="Tahoma" w:cs="Tahoma"/>
          <w:color w:val="585858"/>
          <w:vertAlign w:val="superscript"/>
          <w:lang w:val="en-US"/>
        </w:rPr>
        <w:t>th</w:t>
      </w:r>
      <w:r w:rsidRPr="009B7665">
        <w:rPr>
          <w:rFonts w:ascii="Tahoma" w:hAnsi="Tahoma" w:cs="Tahoma"/>
          <w:color w:val="585858"/>
          <w:lang w:val="en-US"/>
        </w:rPr>
        <w:t>.</w:t>
      </w:r>
      <w:r w:rsidR="00B0261F">
        <w:rPr>
          <w:rFonts w:ascii="Tahoma" w:hAnsi="Tahoma" w:cs="Tahoma"/>
          <w:color w:val="585858"/>
          <w:lang w:val="en-US"/>
        </w:rPr>
        <w:t xml:space="preserve"> Next year students prepare their own curriculum </w:t>
      </w:r>
      <w:r w:rsidR="00246EEF">
        <w:rPr>
          <w:rFonts w:ascii="Tahoma" w:hAnsi="Tahoma" w:cs="Tahoma"/>
          <w:color w:val="585858"/>
          <w:lang w:val="en-US"/>
        </w:rPr>
        <w:t>in accordance with subparagraph 3.2.11 of these Rules and submit to the faculty between 5-15</w:t>
      </w:r>
      <w:r w:rsidR="00653E2C">
        <w:rPr>
          <w:rFonts w:ascii="Tahoma" w:hAnsi="Tahoma" w:cs="Tahoma"/>
          <w:color w:val="585858"/>
          <w:lang w:val="en-US"/>
        </w:rPr>
        <w:t xml:space="preserve"> of</w:t>
      </w:r>
      <w:r w:rsidR="00653E2C" w:rsidRPr="00653E2C">
        <w:rPr>
          <w:rFonts w:ascii="Tahoma" w:hAnsi="Tahoma" w:cs="Tahoma"/>
          <w:color w:val="585858"/>
          <w:lang w:val="en-US"/>
        </w:rPr>
        <w:t xml:space="preserve"> </w:t>
      </w:r>
      <w:r w:rsidR="00653E2C">
        <w:rPr>
          <w:rFonts w:ascii="Tahoma" w:hAnsi="Tahoma" w:cs="Tahoma"/>
          <w:color w:val="585858"/>
          <w:lang w:val="en-US"/>
        </w:rPr>
        <w:t>July</w:t>
      </w:r>
      <w:r w:rsidR="00246EEF">
        <w:rPr>
          <w:rFonts w:ascii="Tahoma" w:hAnsi="Tahoma" w:cs="Tahoma"/>
          <w:color w:val="585858"/>
          <w:lang w:val="en-US"/>
        </w:rPr>
        <w:t>.</w:t>
      </w:r>
      <w:r w:rsidR="00845EB5">
        <w:rPr>
          <w:rFonts w:ascii="Tahoma" w:hAnsi="Tahoma" w:cs="Tahoma"/>
          <w:color w:val="585858"/>
          <w:lang w:val="en-US"/>
        </w:rPr>
        <w:t xml:space="preserve"> </w:t>
      </w:r>
      <w:r w:rsidR="00A53B05">
        <w:rPr>
          <w:rFonts w:ascii="Tahoma" w:hAnsi="Tahoma" w:cs="Tahoma"/>
          <w:color w:val="585858"/>
          <w:lang w:val="en-US"/>
        </w:rPr>
        <w:t xml:space="preserve">The student can make changes to curriculum </w:t>
      </w:r>
      <w:r w:rsidR="002D6883">
        <w:rPr>
          <w:rFonts w:ascii="Tahoma" w:hAnsi="Tahoma" w:cs="Tahoma"/>
          <w:color w:val="585858"/>
          <w:lang w:val="en-US"/>
        </w:rPr>
        <w:t>till September 10</w:t>
      </w:r>
      <w:r w:rsidR="002D6883" w:rsidRPr="002D6883">
        <w:rPr>
          <w:rFonts w:ascii="Tahoma" w:hAnsi="Tahoma" w:cs="Tahoma"/>
          <w:color w:val="585858"/>
          <w:vertAlign w:val="superscript"/>
          <w:lang w:val="en-US"/>
        </w:rPr>
        <w:t>th</w:t>
      </w:r>
      <w:r w:rsidR="002D6883">
        <w:rPr>
          <w:rFonts w:ascii="Tahoma" w:hAnsi="Tahoma" w:cs="Tahoma"/>
          <w:color w:val="585858"/>
          <w:lang w:val="en-US"/>
        </w:rPr>
        <w:t xml:space="preserve">. The individual curriculum is approved by the education institution and stored in two copies, one of which at student and the other one at the entity defined by the high education </w:t>
      </w:r>
      <w:r w:rsidR="002D6883">
        <w:rPr>
          <w:rFonts w:ascii="Tahoma" w:hAnsi="Tahoma" w:cs="Tahoma"/>
          <w:color w:val="585858"/>
          <w:lang w:val="en-US"/>
        </w:rPr>
        <w:lastRenderedPageBreak/>
        <w:t>institution.</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3.3.2. </w:t>
      </w:r>
      <w:r w:rsidR="00653E2C">
        <w:rPr>
          <w:rFonts w:ascii="Tahoma" w:hAnsi="Tahoma" w:cs="Tahoma"/>
          <w:color w:val="585858"/>
          <w:lang w:val="en-US"/>
        </w:rPr>
        <w:t xml:space="preserve">The student is not allowed to make changes to </w:t>
      </w:r>
      <w:r w:rsidR="00442B40">
        <w:rPr>
          <w:rFonts w:ascii="Tahoma" w:hAnsi="Tahoma" w:cs="Tahoma"/>
          <w:color w:val="585858"/>
          <w:lang w:val="en-US"/>
        </w:rPr>
        <w:t>his/her curriculum. Only the students who have academic debt from autumn semester are allowed to make changes in accordance with rules defined by the high education institution for the next semester in the first week of the winter holidays.</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3.3.3.</w:t>
      </w:r>
      <w:r w:rsidR="00BE3F82">
        <w:rPr>
          <w:rFonts w:ascii="Tahoma" w:hAnsi="Tahoma" w:cs="Tahoma"/>
          <w:color w:val="585858"/>
          <w:lang w:val="en-US"/>
        </w:rPr>
        <w:t xml:space="preserve"> </w:t>
      </w:r>
      <w:r w:rsidR="007715E7">
        <w:rPr>
          <w:rFonts w:ascii="Tahoma" w:hAnsi="Tahoma" w:cs="Tahoma"/>
          <w:color w:val="585858"/>
          <w:lang w:val="en-US"/>
        </w:rPr>
        <w:t xml:space="preserve">The number of students in each group established by discipline at high education institutions of the state is regulated in accordance with </w:t>
      </w:r>
      <w:r w:rsidR="00594071">
        <w:rPr>
          <w:rFonts w:ascii="Tahoma" w:hAnsi="Tahoma" w:cs="Tahoma"/>
          <w:color w:val="585858"/>
          <w:lang w:val="en-US"/>
        </w:rPr>
        <w:t xml:space="preserve">“State standard and program of the high education level” approved by decree of the Cabinet of Ministers of the Republic of Azerbaijan No. 75 of April 23, 2010. </w:t>
      </w:r>
      <w:r w:rsidR="00371D97">
        <w:rPr>
          <w:rFonts w:ascii="Tahoma" w:hAnsi="Tahoma" w:cs="Tahoma"/>
          <w:color w:val="585858"/>
          <w:lang w:val="en-US"/>
        </w:rPr>
        <w:t xml:space="preserve">If the number of students required for the discipline is not collected that discipline is not included into the annual work curriculum of the specialty (specialization) and </w:t>
      </w:r>
      <w:r w:rsidR="00B04C0F">
        <w:rPr>
          <w:rFonts w:ascii="Tahoma" w:hAnsi="Tahoma" w:cs="Tahoma"/>
          <w:color w:val="585858"/>
          <w:lang w:val="en-US"/>
        </w:rPr>
        <w:t>the students are informed about it. The students who have selected that discipline make changes to their curriculums alternately.</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3.3.4.</w:t>
      </w:r>
      <w:r w:rsidR="00B04C0F">
        <w:rPr>
          <w:rFonts w:ascii="Tahoma" w:hAnsi="Tahoma" w:cs="Tahoma"/>
          <w:color w:val="585858"/>
          <w:lang w:val="en-US"/>
        </w:rPr>
        <w:t xml:space="preserve"> If the student do</w:t>
      </w:r>
      <w:r w:rsidR="00491C5B">
        <w:rPr>
          <w:rFonts w:ascii="Tahoma" w:hAnsi="Tahoma" w:cs="Tahoma"/>
          <w:color w:val="585858"/>
          <w:lang w:val="en-US"/>
        </w:rPr>
        <w:t>es</w:t>
      </w:r>
      <w:r w:rsidR="00B04C0F">
        <w:rPr>
          <w:rFonts w:ascii="Tahoma" w:hAnsi="Tahoma" w:cs="Tahoma"/>
          <w:color w:val="585858"/>
          <w:lang w:val="en-US"/>
        </w:rPr>
        <w:t xml:space="preserve"> not submit his/her curriculum in a timely manner for the next academic year </w:t>
      </w:r>
      <w:r w:rsidR="00491C5B">
        <w:rPr>
          <w:rFonts w:ascii="Tahoma" w:hAnsi="Tahoma" w:cs="Tahoma"/>
          <w:color w:val="585858"/>
          <w:lang w:val="en-US"/>
        </w:rPr>
        <w:t xml:space="preserve">his/her education for that year is formed in accordance with teaching schedule of the specialty of the high education institution. </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b/>
          <w:bCs/>
          <w:color w:val="585858"/>
          <w:lang w:val="en-US"/>
        </w:rPr>
        <w:t> </w:t>
      </w:r>
    </w:p>
    <w:p w:rsidR="002F6D7D" w:rsidRPr="009B7665" w:rsidRDefault="002F6D7D" w:rsidP="002F6D7D">
      <w:pPr>
        <w:widowControl w:val="0"/>
        <w:autoSpaceDE w:val="0"/>
        <w:autoSpaceDN w:val="0"/>
        <w:adjustRightInd w:val="0"/>
        <w:spacing w:after="240"/>
        <w:jc w:val="center"/>
        <w:rPr>
          <w:rFonts w:ascii="Tahoma" w:hAnsi="Tahoma" w:cs="Tahoma"/>
          <w:color w:val="585858"/>
          <w:lang w:val="en-US"/>
        </w:rPr>
      </w:pPr>
      <w:r w:rsidRPr="009B7665">
        <w:rPr>
          <w:rFonts w:ascii="Tahoma" w:hAnsi="Tahoma" w:cs="Tahoma"/>
          <w:b/>
          <w:bCs/>
          <w:color w:val="585858"/>
          <w:lang w:val="en-US"/>
        </w:rPr>
        <w:t xml:space="preserve">3.4. </w:t>
      </w:r>
      <w:r w:rsidR="00D819BB">
        <w:rPr>
          <w:rFonts w:ascii="Tahoma" w:hAnsi="Tahoma" w:cs="Tahoma"/>
          <w:b/>
          <w:bCs/>
          <w:color w:val="585858"/>
          <w:lang w:val="en-US"/>
        </w:rPr>
        <w:t>Organization of</w:t>
      </w:r>
      <w:r w:rsidR="00491C5B">
        <w:rPr>
          <w:rFonts w:ascii="Tahoma" w:hAnsi="Tahoma" w:cs="Tahoma"/>
          <w:b/>
          <w:bCs/>
          <w:color w:val="585858"/>
          <w:lang w:val="en-US"/>
        </w:rPr>
        <w:t xml:space="preserve"> the summer semester</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3.4.1. </w:t>
      </w:r>
      <w:r w:rsidR="00491C5B">
        <w:rPr>
          <w:rFonts w:ascii="Tahoma" w:hAnsi="Tahoma" w:cs="Tahoma"/>
          <w:color w:val="585858"/>
          <w:lang w:val="en-US"/>
        </w:rPr>
        <w:t xml:space="preserve">The summer semester is </w:t>
      </w:r>
      <w:r w:rsidR="00D819BB">
        <w:rPr>
          <w:rFonts w:ascii="Tahoma" w:hAnsi="Tahoma" w:cs="Tahoma"/>
          <w:color w:val="585858"/>
          <w:lang w:val="en-US"/>
        </w:rPr>
        <w:t xml:space="preserve">organized </w:t>
      </w:r>
      <w:r w:rsidR="00491C5B">
        <w:rPr>
          <w:rFonts w:ascii="Tahoma" w:hAnsi="Tahoma" w:cs="Tahoma"/>
          <w:color w:val="585858"/>
          <w:lang w:val="en-US"/>
        </w:rPr>
        <w:t>with following purposes</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3.4.1.1. </w:t>
      </w:r>
      <w:r w:rsidR="00C67943">
        <w:rPr>
          <w:rFonts w:ascii="Tahoma" w:hAnsi="Tahoma" w:cs="Tahoma"/>
          <w:color w:val="585858"/>
          <w:lang w:val="en-US"/>
        </w:rPr>
        <w:t>A</w:t>
      </w:r>
      <w:r w:rsidR="00857D82">
        <w:rPr>
          <w:rFonts w:ascii="Tahoma" w:hAnsi="Tahoma" w:cs="Tahoma"/>
          <w:color w:val="585858"/>
          <w:lang w:val="en-US"/>
        </w:rPr>
        <w:t>bolishing</w:t>
      </w:r>
      <w:r w:rsidR="00D819BB">
        <w:rPr>
          <w:rFonts w:ascii="Tahoma" w:hAnsi="Tahoma" w:cs="Tahoma"/>
          <w:color w:val="585858"/>
          <w:lang w:val="en-US"/>
        </w:rPr>
        <w:t xml:space="preserve"> academic debts</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3.4.1.2.</w:t>
      </w:r>
      <w:r w:rsidR="00B264E0">
        <w:rPr>
          <w:rFonts w:ascii="Tahoma" w:hAnsi="Tahoma" w:cs="Tahoma"/>
          <w:color w:val="585858"/>
          <w:lang w:val="en-US"/>
        </w:rPr>
        <w:t xml:space="preserve"> </w:t>
      </w:r>
      <w:r w:rsidR="00C67943">
        <w:rPr>
          <w:rFonts w:ascii="Tahoma" w:hAnsi="Tahoma" w:cs="Tahoma"/>
          <w:color w:val="585858"/>
          <w:lang w:val="en-US"/>
        </w:rPr>
        <w:t>E</w:t>
      </w:r>
      <w:r w:rsidR="00EF787E">
        <w:rPr>
          <w:rFonts w:ascii="Tahoma" w:hAnsi="Tahoma" w:cs="Tahoma"/>
          <w:color w:val="585858"/>
          <w:lang w:val="en-US"/>
        </w:rPr>
        <w:t>arning credits included into the section of humanitarian disciplines</w:t>
      </w:r>
      <w:r w:rsidR="00EF787E" w:rsidRPr="009B7665">
        <w:rPr>
          <w:rFonts w:ascii="Tahoma" w:hAnsi="Tahoma" w:cs="Tahoma"/>
          <w:color w:val="585858"/>
          <w:lang w:val="en-US"/>
        </w:rPr>
        <w:t xml:space="preserve"> </w:t>
      </w:r>
      <w:r w:rsidR="00EF787E">
        <w:rPr>
          <w:rFonts w:ascii="Tahoma" w:hAnsi="Tahoma" w:cs="Tahoma"/>
          <w:color w:val="585858"/>
          <w:lang w:val="en-US"/>
        </w:rPr>
        <w:t xml:space="preserve">and defined by the high education institution and </w:t>
      </w:r>
      <w:r w:rsidR="00B264E0">
        <w:rPr>
          <w:rFonts w:ascii="Tahoma" w:hAnsi="Tahoma" w:cs="Tahoma"/>
          <w:color w:val="585858"/>
          <w:lang w:val="en-US"/>
        </w:rPr>
        <w:t xml:space="preserve">observing the </w:t>
      </w:r>
      <w:r w:rsidR="00C67943">
        <w:rPr>
          <w:rFonts w:ascii="Tahoma" w:hAnsi="Tahoma" w:cs="Tahoma"/>
          <w:color w:val="585858"/>
          <w:lang w:val="en-US"/>
        </w:rPr>
        <w:t>prerequisite</w:t>
      </w:r>
      <w:r w:rsidR="00B264E0">
        <w:rPr>
          <w:rFonts w:ascii="Tahoma" w:hAnsi="Tahoma" w:cs="Tahoma"/>
          <w:color w:val="585858"/>
          <w:lang w:val="en-US"/>
        </w:rPr>
        <w:t xml:space="preserve"> of the discipli</w:t>
      </w:r>
      <w:r w:rsidR="00EF787E">
        <w:rPr>
          <w:rFonts w:ascii="Tahoma" w:hAnsi="Tahoma" w:cs="Tahoma"/>
          <w:color w:val="585858"/>
          <w:lang w:val="en-US"/>
        </w:rPr>
        <w:t>nes</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3.4.1.3.</w:t>
      </w:r>
      <w:r w:rsidR="00C67943">
        <w:rPr>
          <w:rFonts w:ascii="Tahoma" w:hAnsi="Tahoma" w:cs="Tahoma"/>
          <w:color w:val="585858"/>
          <w:lang w:val="en-US"/>
        </w:rPr>
        <w:t xml:space="preserve"> R</w:t>
      </w:r>
      <w:r w:rsidR="00EF787E">
        <w:rPr>
          <w:rFonts w:ascii="Tahoma" w:hAnsi="Tahoma" w:cs="Tahoma"/>
          <w:color w:val="585858"/>
          <w:lang w:val="en-US"/>
        </w:rPr>
        <w:t>aising the marks from the successful discipline</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3.4.1.4.</w:t>
      </w:r>
      <w:r w:rsidR="000320F9">
        <w:rPr>
          <w:rFonts w:ascii="Tahoma" w:hAnsi="Tahoma" w:cs="Tahoma"/>
          <w:color w:val="585858"/>
          <w:lang w:val="en-US"/>
        </w:rPr>
        <w:t xml:space="preserve"> </w:t>
      </w:r>
      <w:r w:rsidR="002E5161">
        <w:rPr>
          <w:rFonts w:ascii="Tahoma" w:hAnsi="Tahoma" w:cs="Tahoma"/>
          <w:color w:val="585858"/>
          <w:lang w:val="en-US"/>
        </w:rPr>
        <w:t>Providing possibility for the students of other high education institutions to earn relevant credits on different disciplines offered by the high education institution</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3.4.2. </w:t>
      </w:r>
      <w:r w:rsidR="00C67943">
        <w:rPr>
          <w:rFonts w:ascii="Tahoma" w:hAnsi="Tahoma" w:cs="Tahoma"/>
          <w:color w:val="585858"/>
          <w:lang w:val="en-US"/>
        </w:rPr>
        <w:t xml:space="preserve">The summer semester is organized after the completion of the spring semester and </w:t>
      </w:r>
      <w:proofErr w:type="gramStart"/>
      <w:r w:rsidR="00C67943">
        <w:rPr>
          <w:rFonts w:ascii="Tahoma" w:hAnsi="Tahoma" w:cs="Tahoma"/>
          <w:color w:val="585858"/>
          <w:lang w:val="en-US"/>
        </w:rPr>
        <w:t>it’s</w:t>
      </w:r>
      <w:proofErr w:type="gramEnd"/>
      <w:r w:rsidR="00C67943">
        <w:rPr>
          <w:rFonts w:ascii="Tahoma" w:hAnsi="Tahoma" w:cs="Tahoma"/>
          <w:color w:val="585858"/>
          <w:lang w:val="en-US"/>
        </w:rPr>
        <w:t xml:space="preserve"> starting date is defined by the high education institution. </w:t>
      </w:r>
      <w:r w:rsidR="00F44B96">
        <w:rPr>
          <w:rFonts w:ascii="Tahoma" w:hAnsi="Tahoma" w:cs="Tahoma"/>
          <w:color w:val="585858"/>
          <w:lang w:val="en-US"/>
        </w:rPr>
        <w:t xml:space="preserve">The duration of the summer semester (theoretical training and exams) is 6 (six) weeks (excluding special higher education institutions). </w:t>
      </w:r>
      <w:r w:rsidR="00DB3D0D">
        <w:rPr>
          <w:rFonts w:ascii="Tahoma" w:hAnsi="Tahoma" w:cs="Tahoma"/>
          <w:color w:val="585858"/>
          <w:lang w:val="en-US"/>
        </w:rPr>
        <w:t>The time of the exam is organized at the last week of the summer semester and not exceeding one week.</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3.4.3. </w:t>
      </w:r>
      <w:r w:rsidR="00DB3D0D">
        <w:rPr>
          <w:rFonts w:ascii="Tahoma" w:hAnsi="Tahoma" w:cs="Tahoma"/>
          <w:color w:val="585858"/>
          <w:lang w:val="en-US"/>
        </w:rPr>
        <w:t>The number of credits on the disciplines taken by the student durin</w:t>
      </w:r>
      <w:r w:rsidR="006E5759">
        <w:rPr>
          <w:rFonts w:ascii="Tahoma" w:hAnsi="Tahoma" w:cs="Tahoma"/>
          <w:color w:val="585858"/>
          <w:lang w:val="en-US"/>
        </w:rPr>
        <w:t>g</w:t>
      </w:r>
      <w:r w:rsidR="00DB3D0D">
        <w:rPr>
          <w:rFonts w:ascii="Tahoma" w:hAnsi="Tahoma" w:cs="Tahoma"/>
          <w:color w:val="585858"/>
          <w:lang w:val="en-US"/>
        </w:rPr>
        <w:t xml:space="preserve"> summer semester must not exceed 9 credits.</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3.4.4.</w:t>
      </w:r>
      <w:r w:rsidR="00D54777">
        <w:rPr>
          <w:rFonts w:ascii="Tahoma" w:hAnsi="Tahoma" w:cs="Tahoma"/>
          <w:color w:val="585858"/>
          <w:lang w:val="en-US"/>
        </w:rPr>
        <w:t xml:space="preserve"> </w:t>
      </w:r>
      <w:r w:rsidR="00961390">
        <w:rPr>
          <w:rFonts w:ascii="Tahoma" w:hAnsi="Tahoma" w:cs="Tahoma"/>
          <w:color w:val="585858"/>
          <w:lang w:val="en-US"/>
        </w:rPr>
        <w:t>The summer semester and the exams are finished before 2 weeks of the beginning of next semester.</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lastRenderedPageBreak/>
        <w:t xml:space="preserve">3.4.5. </w:t>
      </w:r>
      <w:r w:rsidR="00BE3D7E">
        <w:rPr>
          <w:rFonts w:ascii="Tahoma" w:hAnsi="Tahoma" w:cs="Tahoma"/>
          <w:color w:val="585858"/>
          <w:lang w:val="en-US"/>
        </w:rPr>
        <w:t>At the beginning of the next semester one time exam is held</w:t>
      </w:r>
      <w:r w:rsidR="00961390">
        <w:rPr>
          <w:rFonts w:ascii="Tahoma" w:hAnsi="Tahoma" w:cs="Tahoma"/>
          <w:color w:val="585858"/>
          <w:lang w:val="en-US"/>
        </w:rPr>
        <w:t xml:space="preserve"> </w:t>
      </w:r>
      <w:r w:rsidR="00BE3D7E">
        <w:rPr>
          <w:rFonts w:ascii="Tahoma" w:hAnsi="Tahoma" w:cs="Tahoma"/>
          <w:color w:val="585858"/>
          <w:lang w:val="en-US"/>
        </w:rPr>
        <w:t>for the students who were not present at the exams of the summer semester due to valid reasons.</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3.4.6. </w:t>
      </w:r>
      <w:r w:rsidR="00BE3D7E">
        <w:rPr>
          <w:rFonts w:ascii="Tahoma" w:hAnsi="Tahoma" w:cs="Tahoma"/>
          <w:color w:val="585858"/>
          <w:lang w:val="en-US"/>
        </w:rPr>
        <w:t>Notwithstanding of participation at summer semester the student ought to submit his/her</w:t>
      </w:r>
      <w:r w:rsidR="00F96598">
        <w:rPr>
          <w:rFonts w:ascii="Tahoma" w:hAnsi="Tahoma" w:cs="Tahoma"/>
          <w:color w:val="585858"/>
          <w:lang w:val="en-US"/>
        </w:rPr>
        <w:t xml:space="preserve"> individual</w:t>
      </w:r>
      <w:r w:rsidR="00BE3D7E">
        <w:rPr>
          <w:rFonts w:ascii="Tahoma" w:hAnsi="Tahoma" w:cs="Tahoma"/>
          <w:color w:val="585858"/>
          <w:lang w:val="en-US"/>
        </w:rPr>
        <w:t xml:space="preserve"> </w:t>
      </w:r>
      <w:r w:rsidR="00F96598">
        <w:rPr>
          <w:rFonts w:ascii="Tahoma" w:hAnsi="Tahoma" w:cs="Tahoma"/>
          <w:color w:val="585858"/>
          <w:lang w:val="en-US"/>
        </w:rPr>
        <w:t>curriculum for the autumn semester from 5</w:t>
      </w:r>
      <w:r w:rsidR="00F96598" w:rsidRPr="00F96598">
        <w:rPr>
          <w:rFonts w:ascii="Tahoma" w:hAnsi="Tahoma" w:cs="Tahoma"/>
          <w:color w:val="585858"/>
          <w:vertAlign w:val="superscript"/>
          <w:lang w:val="en-US"/>
        </w:rPr>
        <w:t>th</w:t>
      </w:r>
      <w:r w:rsidR="00F96598">
        <w:rPr>
          <w:rFonts w:ascii="Tahoma" w:hAnsi="Tahoma" w:cs="Tahoma"/>
          <w:color w:val="585858"/>
          <w:lang w:val="en-US"/>
        </w:rPr>
        <w:t xml:space="preserve"> to 15</w:t>
      </w:r>
      <w:r w:rsidR="00F96598" w:rsidRPr="00F96598">
        <w:rPr>
          <w:rFonts w:ascii="Tahoma" w:hAnsi="Tahoma" w:cs="Tahoma"/>
          <w:color w:val="585858"/>
          <w:vertAlign w:val="superscript"/>
          <w:lang w:val="en-US"/>
        </w:rPr>
        <w:t>th</w:t>
      </w:r>
      <w:r w:rsidR="00F96598">
        <w:rPr>
          <w:rFonts w:ascii="Tahoma" w:hAnsi="Tahoma" w:cs="Tahoma"/>
          <w:color w:val="585858"/>
          <w:lang w:val="en-US"/>
        </w:rPr>
        <w:t xml:space="preserve"> of July to the faculty and he/she must make changes to his/her individual curriculum during time</w:t>
      </w:r>
      <w:r w:rsidR="00336CBA">
        <w:rPr>
          <w:rFonts w:ascii="Tahoma" w:hAnsi="Tahoma" w:cs="Tahoma"/>
          <w:color w:val="585858"/>
          <w:lang w:val="en-US"/>
        </w:rPr>
        <w:t xml:space="preserve"> described</w:t>
      </w:r>
      <w:r w:rsidR="00F96598">
        <w:rPr>
          <w:rFonts w:ascii="Tahoma" w:hAnsi="Tahoma" w:cs="Tahoma"/>
          <w:color w:val="585858"/>
          <w:lang w:val="en-US"/>
        </w:rPr>
        <w:t xml:space="preserve"> in subparagraph 3.3.1 of these regulations.</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3.4.7.</w:t>
      </w:r>
      <w:r w:rsidR="00F96598">
        <w:rPr>
          <w:rFonts w:ascii="Tahoma" w:hAnsi="Tahoma" w:cs="Tahoma"/>
          <w:color w:val="585858"/>
          <w:lang w:val="en-US"/>
        </w:rPr>
        <w:t xml:space="preserve"> </w:t>
      </w:r>
      <w:r w:rsidR="00C47722">
        <w:rPr>
          <w:rFonts w:ascii="Tahoma" w:hAnsi="Tahoma" w:cs="Tahoma"/>
          <w:color w:val="585858"/>
          <w:lang w:val="en-US"/>
        </w:rPr>
        <w:t xml:space="preserve">With the aim of raising </w:t>
      </w:r>
      <w:r w:rsidR="009832C2">
        <w:rPr>
          <w:rFonts w:ascii="Tahoma" w:hAnsi="Tahoma" w:cs="Tahoma"/>
          <w:color w:val="585858"/>
          <w:lang w:val="en-US"/>
        </w:rPr>
        <w:t xml:space="preserve">the mark from the successful discipline </w:t>
      </w:r>
      <w:r w:rsidR="006B570A">
        <w:rPr>
          <w:rFonts w:ascii="Tahoma" w:hAnsi="Tahoma" w:cs="Tahoma"/>
          <w:color w:val="585858"/>
          <w:lang w:val="en-US"/>
        </w:rPr>
        <w:t>the student is not allowed to give exam again.</w:t>
      </w:r>
      <w:r w:rsidRPr="009B7665">
        <w:rPr>
          <w:rFonts w:ascii="Tahoma" w:hAnsi="Tahoma" w:cs="Tahoma"/>
          <w:color w:val="585858"/>
          <w:lang w:val="en-US"/>
        </w:rPr>
        <w:t xml:space="preserve"> </w:t>
      </w:r>
      <w:r w:rsidR="006B570A">
        <w:rPr>
          <w:rFonts w:ascii="Tahoma" w:hAnsi="Tahoma" w:cs="Tahoma"/>
          <w:color w:val="585858"/>
          <w:lang w:val="en-US"/>
        </w:rPr>
        <w:t>But he/she is allowed to take</w:t>
      </w:r>
      <w:r w:rsidR="002F50AF">
        <w:rPr>
          <w:rFonts w:ascii="Tahoma" w:hAnsi="Tahoma" w:cs="Tahoma"/>
          <w:color w:val="585858"/>
          <w:lang w:val="en-US"/>
        </w:rPr>
        <w:t>,</w:t>
      </w:r>
      <w:r w:rsidR="006B570A">
        <w:rPr>
          <w:rFonts w:ascii="Tahoma" w:hAnsi="Tahoma" w:cs="Tahoma"/>
          <w:color w:val="585858"/>
          <w:lang w:val="en-US"/>
        </w:rPr>
        <w:t xml:space="preserve"> </w:t>
      </w:r>
      <w:r w:rsidR="002F50AF">
        <w:rPr>
          <w:rFonts w:ascii="Tahoma" w:hAnsi="Tahoma" w:cs="Tahoma"/>
          <w:color w:val="585858"/>
          <w:lang w:val="en-US"/>
        </w:rPr>
        <w:t xml:space="preserve">listen and give exam from </w:t>
      </w:r>
      <w:r w:rsidR="006B570A">
        <w:rPr>
          <w:rFonts w:ascii="Tahoma" w:hAnsi="Tahoma" w:cs="Tahoma"/>
          <w:color w:val="585858"/>
          <w:lang w:val="en-US"/>
        </w:rPr>
        <w:t xml:space="preserve">the same </w:t>
      </w:r>
      <w:r w:rsidR="002F50AF">
        <w:rPr>
          <w:rFonts w:ascii="Tahoma" w:hAnsi="Tahoma" w:cs="Tahoma"/>
          <w:color w:val="585858"/>
          <w:lang w:val="en-US"/>
        </w:rPr>
        <w:t>discipline at summer semester for raising his/her mark. If the student could not achieve his/her purpose the mark collected previously remains in force.</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3.4.8.</w:t>
      </w:r>
      <w:r w:rsidR="002F50AF">
        <w:rPr>
          <w:rFonts w:ascii="Tahoma" w:hAnsi="Tahoma" w:cs="Tahoma"/>
          <w:color w:val="585858"/>
          <w:lang w:val="en-US"/>
        </w:rPr>
        <w:t xml:space="preserve"> </w:t>
      </w:r>
      <w:r w:rsidR="00FA7D7B">
        <w:rPr>
          <w:rFonts w:ascii="Tahoma" w:hAnsi="Tahoma" w:cs="Tahoma"/>
          <w:color w:val="585858"/>
          <w:lang w:val="en-US"/>
        </w:rPr>
        <w:t>In accordance with requirements of th</w:t>
      </w:r>
      <w:r w:rsidR="006469E5">
        <w:rPr>
          <w:rFonts w:ascii="Tahoma" w:hAnsi="Tahoma" w:cs="Tahoma"/>
          <w:color w:val="585858"/>
          <w:lang w:val="en-US"/>
        </w:rPr>
        <w:t>e subparagraph 3.2.23 of these R</w:t>
      </w:r>
      <w:r w:rsidR="00FA7D7B">
        <w:rPr>
          <w:rFonts w:ascii="Tahoma" w:hAnsi="Tahoma" w:cs="Tahoma"/>
          <w:color w:val="585858"/>
          <w:lang w:val="en-US"/>
        </w:rPr>
        <w:t xml:space="preserve">ules the student </w:t>
      </w:r>
      <w:r w:rsidR="00776781">
        <w:rPr>
          <w:rFonts w:ascii="Tahoma" w:hAnsi="Tahoma" w:cs="Tahoma"/>
          <w:color w:val="585858"/>
          <w:lang w:val="en-US"/>
        </w:rPr>
        <w:t xml:space="preserve">who is not permitted to enter exam was present in more than 50 percent of the lectures during the semester </w:t>
      </w:r>
      <w:r w:rsidR="006469E5">
        <w:rPr>
          <w:rFonts w:ascii="Tahoma" w:hAnsi="Tahoma" w:cs="Tahoma"/>
          <w:color w:val="585858"/>
          <w:lang w:val="en-US"/>
        </w:rPr>
        <w:t>is permitted to take that discipline(s) during summer semester.</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3.4.9. </w:t>
      </w:r>
      <w:r w:rsidR="00B96003">
        <w:rPr>
          <w:rFonts w:ascii="Tahoma" w:hAnsi="Tahoma" w:cs="Tahoma"/>
          <w:color w:val="585858"/>
          <w:lang w:val="en-US"/>
        </w:rPr>
        <w:t>The summer semester at high education institutions is conducted freely on paid bases</w:t>
      </w:r>
      <w:r w:rsidR="006469E5">
        <w:rPr>
          <w:rFonts w:ascii="Tahoma" w:hAnsi="Tahoma" w:cs="Tahoma"/>
          <w:color w:val="585858"/>
          <w:lang w:val="en-US"/>
        </w:rPr>
        <w:t xml:space="preserve"> </w:t>
      </w:r>
      <w:r w:rsidR="00B96003">
        <w:rPr>
          <w:rFonts w:ascii="Tahoma" w:hAnsi="Tahoma" w:cs="Tahoma"/>
          <w:color w:val="585858"/>
          <w:lang w:val="en-US"/>
        </w:rPr>
        <w:t>(excluding special higher education institutions).</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3.4.10.</w:t>
      </w:r>
      <w:r w:rsidR="0018245C">
        <w:rPr>
          <w:rFonts w:ascii="Tahoma" w:hAnsi="Tahoma" w:cs="Tahoma"/>
          <w:color w:val="585858"/>
          <w:lang w:val="en-US"/>
        </w:rPr>
        <w:t xml:space="preserve"> </w:t>
      </w:r>
      <w:r w:rsidR="00552184">
        <w:rPr>
          <w:rFonts w:ascii="Tahoma" w:hAnsi="Tahoma" w:cs="Tahoma"/>
          <w:color w:val="585858"/>
          <w:lang w:val="en-US"/>
        </w:rPr>
        <w:t>Giving credit on discipline by the student during summer semester is defined by subparagraph 4.3 of these Rules.</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3.4.11. </w:t>
      </w:r>
      <w:r w:rsidR="00584BBC">
        <w:rPr>
          <w:rFonts w:ascii="Tahoma" w:hAnsi="Tahoma" w:cs="Tahoma"/>
          <w:color w:val="585858"/>
          <w:lang w:val="en-US"/>
        </w:rPr>
        <w:t xml:space="preserve">The number of students in the discipline group during summer semester is defined by the high education institution according to </w:t>
      </w:r>
      <w:proofErr w:type="gramStart"/>
      <w:r w:rsidR="00584BBC">
        <w:rPr>
          <w:rFonts w:ascii="Tahoma" w:hAnsi="Tahoma" w:cs="Tahoma"/>
          <w:color w:val="585858"/>
          <w:lang w:val="en-US"/>
        </w:rPr>
        <w:t>it’s</w:t>
      </w:r>
      <w:proofErr w:type="gramEnd"/>
      <w:r w:rsidR="00584BBC">
        <w:rPr>
          <w:rFonts w:ascii="Tahoma" w:hAnsi="Tahoma" w:cs="Tahoma"/>
          <w:color w:val="585858"/>
          <w:lang w:val="en-US"/>
        </w:rPr>
        <w:t xml:space="preserve"> financial possibilities.</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3.4.12. </w:t>
      </w:r>
      <w:r w:rsidR="00484B67">
        <w:rPr>
          <w:rFonts w:ascii="Tahoma" w:hAnsi="Tahoma" w:cs="Tahoma"/>
          <w:color w:val="585858"/>
          <w:lang w:val="en-US"/>
        </w:rPr>
        <w:t xml:space="preserve">The teachers are involved voluntarily to summer </w:t>
      </w:r>
      <w:r w:rsidR="0000649E">
        <w:rPr>
          <w:rFonts w:ascii="Tahoma" w:hAnsi="Tahoma" w:cs="Tahoma"/>
          <w:color w:val="585858"/>
          <w:lang w:val="en-US"/>
        </w:rPr>
        <w:t xml:space="preserve">semester and the payment for the work of the teacher is done on hourly basis. In addition </w:t>
      </w:r>
      <w:r w:rsidR="00741E00">
        <w:rPr>
          <w:rFonts w:ascii="Tahoma" w:hAnsi="Tahoma" w:cs="Tahoma"/>
          <w:color w:val="585858"/>
          <w:lang w:val="en-US"/>
        </w:rPr>
        <w:t xml:space="preserve">the teacher are provided with additional payment from the allocations received from the group. </w:t>
      </w:r>
      <w:r w:rsidR="002727E7">
        <w:rPr>
          <w:rFonts w:ascii="Tahoma" w:hAnsi="Tahoma" w:cs="Tahoma"/>
          <w:color w:val="585858"/>
          <w:lang w:val="en-US"/>
        </w:rPr>
        <w:t>The</w:t>
      </w:r>
      <w:r w:rsidR="00F1514C">
        <w:rPr>
          <w:rFonts w:ascii="Tahoma" w:hAnsi="Tahoma" w:cs="Tahoma"/>
          <w:color w:val="585858"/>
          <w:lang w:val="en-US"/>
        </w:rPr>
        <w:t xml:space="preserve"> </w:t>
      </w:r>
      <w:r w:rsidR="002727E7">
        <w:rPr>
          <w:rFonts w:ascii="Tahoma" w:hAnsi="Tahoma" w:cs="Tahoma"/>
          <w:color w:val="585858"/>
          <w:lang w:val="en-US"/>
        </w:rPr>
        <w:t>amount of that payment is defined by the high education institution.</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3.4.13.</w:t>
      </w:r>
      <w:r w:rsidR="002727E7">
        <w:rPr>
          <w:rFonts w:ascii="Tahoma" w:hAnsi="Tahoma" w:cs="Tahoma"/>
          <w:color w:val="585858"/>
          <w:lang w:val="en-US"/>
        </w:rPr>
        <w:t xml:space="preserve"> </w:t>
      </w:r>
      <w:r w:rsidR="00F1514C">
        <w:rPr>
          <w:rFonts w:ascii="Tahoma" w:hAnsi="Tahoma" w:cs="Tahoma"/>
          <w:color w:val="585858"/>
          <w:lang w:val="en-US"/>
        </w:rPr>
        <w:t xml:space="preserve">Excluding the ones described in subparagraph 3.4.12 of these Rules by the order of the </w:t>
      </w:r>
      <w:r w:rsidR="00E71D38">
        <w:rPr>
          <w:rFonts w:ascii="Tahoma" w:hAnsi="Tahoma" w:cs="Tahoma"/>
          <w:color w:val="585858"/>
          <w:lang w:val="en-US"/>
        </w:rPr>
        <w:t>rector of the high education institution the salaries of other people involved into the summer semester are paid from allocation collected during summer semester.</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3.4.14. </w:t>
      </w:r>
      <w:r w:rsidR="00E71D38">
        <w:rPr>
          <w:rFonts w:ascii="Tahoma" w:hAnsi="Tahoma" w:cs="Tahoma"/>
          <w:color w:val="585858"/>
          <w:lang w:val="en-US"/>
        </w:rPr>
        <w:t xml:space="preserve">The high education institutions are defining the amount of payments to </w:t>
      </w:r>
      <w:r w:rsidR="00B05CC7">
        <w:rPr>
          <w:rFonts w:ascii="Tahoma" w:hAnsi="Tahoma" w:cs="Tahoma"/>
          <w:color w:val="585858"/>
          <w:lang w:val="en-US"/>
        </w:rPr>
        <w:t>organizers and teachers of the summer semester independently.</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b/>
          <w:bCs/>
          <w:color w:val="585858"/>
          <w:lang w:val="en-US"/>
        </w:rPr>
        <w:t> </w:t>
      </w:r>
    </w:p>
    <w:p w:rsidR="002F6D7D" w:rsidRPr="009B7665" w:rsidRDefault="002F6D7D" w:rsidP="002F6D7D">
      <w:pPr>
        <w:widowControl w:val="0"/>
        <w:autoSpaceDE w:val="0"/>
        <w:autoSpaceDN w:val="0"/>
        <w:adjustRightInd w:val="0"/>
        <w:spacing w:after="240"/>
        <w:jc w:val="center"/>
        <w:rPr>
          <w:rFonts w:ascii="Tahoma" w:hAnsi="Tahoma" w:cs="Tahoma"/>
          <w:color w:val="585858"/>
          <w:lang w:val="en-US"/>
        </w:rPr>
      </w:pPr>
      <w:r w:rsidRPr="009B7665">
        <w:rPr>
          <w:rFonts w:ascii="Tahoma" w:hAnsi="Tahoma" w:cs="Tahoma"/>
          <w:b/>
          <w:bCs/>
          <w:color w:val="585858"/>
          <w:lang w:val="en-US"/>
        </w:rPr>
        <w:t xml:space="preserve">4. </w:t>
      </w:r>
      <w:r w:rsidR="00B05CC7">
        <w:rPr>
          <w:rFonts w:ascii="Tahoma" w:hAnsi="Tahoma" w:cs="Tahoma"/>
          <w:b/>
          <w:bCs/>
          <w:color w:val="585858"/>
          <w:lang w:val="en-US"/>
        </w:rPr>
        <w:t>Rights and Obligations of the Student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b/>
          <w:bCs/>
          <w:color w:val="585858"/>
          <w:lang w:val="en-US"/>
        </w:rPr>
        <w:t> </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4.1.</w:t>
      </w:r>
      <w:r w:rsidR="00731DDA">
        <w:rPr>
          <w:rFonts w:ascii="Tahoma" w:hAnsi="Tahoma" w:cs="Tahoma"/>
          <w:color w:val="585858"/>
          <w:lang w:val="en-US"/>
        </w:rPr>
        <w:t xml:space="preserve"> While preparing his/her individual curriculum the student must </w:t>
      </w:r>
      <w:r w:rsidR="009A36B6">
        <w:rPr>
          <w:rFonts w:ascii="Tahoma" w:hAnsi="Tahoma" w:cs="Tahoma"/>
          <w:color w:val="585858"/>
          <w:lang w:val="en-US"/>
        </w:rPr>
        <w:t>g</w:t>
      </w:r>
      <w:r w:rsidR="00731DDA">
        <w:rPr>
          <w:rFonts w:ascii="Tahoma" w:hAnsi="Tahoma" w:cs="Tahoma"/>
          <w:color w:val="585858"/>
          <w:lang w:val="en-US"/>
        </w:rPr>
        <w:t>e</w:t>
      </w:r>
      <w:r w:rsidR="009A36B6">
        <w:rPr>
          <w:rFonts w:ascii="Tahoma" w:hAnsi="Tahoma" w:cs="Tahoma"/>
          <w:color w:val="585858"/>
          <w:lang w:val="en-US"/>
        </w:rPr>
        <w:t>t</w:t>
      </w:r>
      <w:r w:rsidR="00731DDA">
        <w:rPr>
          <w:rFonts w:ascii="Tahoma" w:hAnsi="Tahoma" w:cs="Tahoma"/>
          <w:color w:val="585858"/>
          <w:lang w:val="en-US"/>
        </w:rPr>
        <w:t xml:space="preserve"> acquainted with these Rules and strictly </w:t>
      </w:r>
      <w:r w:rsidR="009A36B6">
        <w:rPr>
          <w:rFonts w:ascii="Tahoma" w:hAnsi="Tahoma" w:cs="Tahoma"/>
          <w:color w:val="585858"/>
          <w:lang w:val="en-US"/>
        </w:rPr>
        <w:t xml:space="preserve">observe </w:t>
      </w:r>
      <w:r w:rsidR="00731DDA">
        <w:rPr>
          <w:rFonts w:ascii="Tahoma" w:hAnsi="Tahoma" w:cs="Tahoma"/>
          <w:color w:val="585858"/>
          <w:lang w:val="en-US"/>
        </w:rPr>
        <w:t>them.</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4.2. </w:t>
      </w:r>
      <w:r w:rsidR="009A36B6">
        <w:rPr>
          <w:rFonts w:ascii="Tahoma" w:hAnsi="Tahoma" w:cs="Tahoma"/>
          <w:color w:val="585858"/>
          <w:lang w:val="en-US"/>
        </w:rPr>
        <w:t>The student is ought to learn the taught disciplines by strict observing the individual curriculum.</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lastRenderedPageBreak/>
        <w:t>4.3.</w:t>
      </w:r>
      <w:r w:rsidR="009A36B6">
        <w:rPr>
          <w:rFonts w:ascii="Tahoma" w:hAnsi="Tahoma" w:cs="Tahoma"/>
          <w:color w:val="585858"/>
          <w:lang w:val="en-US"/>
        </w:rPr>
        <w:t xml:space="preserve"> </w:t>
      </w:r>
      <w:r w:rsidR="00E651F0">
        <w:rPr>
          <w:rFonts w:ascii="Tahoma" w:hAnsi="Tahoma" w:cs="Tahoma"/>
          <w:color w:val="585858"/>
          <w:lang w:val="en-US"/>
        </w:rPr>
        <w:t xml:space="preserve">If the student is unable to collect the required credits on specialty (specialization) </w:t>
      </w:r>
      <w:r w:rsidR="001F1D55">
        <w:rPr>
          <w:rFonts w:ascii="Tahoma" w:hAnsi="Tahoma" w:cs="Tahoma"/>
          <w:color w:val="585858"/>
          <w:lang w:val="en-US"/>
        </w:rPr>
        <w:t xml:space="preserve">during time defined by the education program </w:t>
      </w:r>
      <w:r w:rsidR="00E651F0">
        <w:rPr>
          <w:rFonts w:ascii="Tahoma" w:hAnsi="Tahoma" w:cs="Tahoma"/>
          <w:color w:val="585858"/>
          <w:lang w:val="en-US"/>
        </w:rPr>
        <w:t>he is not</w:t>
      </w:r>
      <w:r w:rsidR="001F1D55">
        <w:rPr>
          <w:rFonts w:ascii="Tahoma" w:hAnsi="Tahoma" w:cs="Tahoma"/>
          <w:color w:val="585858"/>
          <w:lang w:val="en-US"/>
        </w:rPr>
        <w:t xml:space="preserve"> removed from students (excluding special higher education institutions). That student can </w:t>
      </w:r>
      <w:r w:rsidR="000F602D">
        <w:rPr>
          <w:rFonts w:ascii="Tahoma" w:hAnsi="Tahoma" w:cs="Tahoma"/>
          <w:color w:val="585858"/>
          <w:lang w:val="en-US"/>
        </w:rPr>
        <w:t xml:space="preserve">continue his/her education by being kept in contingency but only on paid basis.  In this case the amount of payment received from the student is determined by </w:t>
      </w:r>
      <w:r w:rsidR="00261CD0">
        <w:rPr>
          <w:rFonts w:ascii="Tahoma" w:hAnsi="Tahoma" w:cs="Tahoma"/>
          <w:color w:val="585858"/>
          <w:lang w:val="en-US"/>
        </w:rPr>
        <w:t>multiplying the results from dividing the annual contributions on specialty (specialization) to 60 to the credits of the disciplines he/she has selected.</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4.4. </w:t>
      </w:r>
      <w:r w:rsidR="00EB564B">
        <w:rPr>
          <w:rFonts w:ascii="Tahoma" w:hAnsi="Tahoma" w:cs="Tahoma"/>
          <w:color w:val="585858"/>
          <w:lang w:val="en-US"/>
        </w:rPr>
        <w:t xml:space="preserve">The student also can get credits on relevant disciplines from other high education institutions in accordance with paragraph 6.1. </w:t>
      </w:r>
      <w:proofErr w:type="gramStart"/>
      <w:r w:rsidR="00EB564B">
        <w:rPr>
          <w:rFonts w:ascii="Tahoma" w:hAnsi="Tahoma" w:cs="Tahoma"/>
          <w:color w:val="585858"/>
          <w:lang w:val="en-US"/>
        </w:rPr>
        <w:t>of</w:t>
      </w:r>
      <w:proofErr w:type="gramEnd"/>
      <w:r w:rsidR="00EB564B">
        <w:rPr>
          <w:rFonts w:ascii="Tahoma" w:hAnsi="Tahoma" w:cs="Tahoma"/>
          <w:color w:val="585858"/>
          <w:lang w:val="en-US"/>
        </w:rPr>
        <w:t xml:space="preserve"> these Rules.</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4.5. </w:t>
      </w:r>
      <w:r w:rsidR="00FA5FC7">
        <w:rPr>
          <w:rFonts w:ascii="Tahoma" w:hAnsi="Tahoma" w:cs="Tahoma"/>
          <w:color w:val="585858"/>
          <w:lang w:val="en-US"/>
        </w:rPr>
        <w:t>The student can anytime get his/her academic transcript from the high education institution during his/her education period.</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w:t>
      </w:r>
    </w:p>
    <w:p w:rsidR="002F6D7D" w:rsidRPr="009B7665" w:rsidRDefault="002F6D7D" w:rsidP="002F6D7D">
      <w:pPr>
        <w:widowControl w:val="0"/>
        <w:autoSpaceDE w:val="0"/>
        <w:autoSpaceDN w:val="0"/>
        <w:adjustRightInd w:val="0"/>
        <w:spacing w:after="240"/>
        <w:jc w:val="center"/>
        <w:rPr>
          <w:rFonts w:ascii="Tahoma" w:hAnsi="Tahoma" w:cs="Tahoma"/>
          <w:color w:val="585858"/>
          <w:lang w:val="en-US"/>
        </w:rPr>
      </w:pPr>
      <w:r w:rsidRPr="009B7665">
        <w:rPr>
          <w:rFonts w:ascii="Tahoma" w:hAnsi="Tahoma" w:cs="Tahoma"/>
          <w:b/>
          <w:bCs/>
          <w:color w:val="585858"/>
          <w:lang w:val="en-US"/>
        </w:rPr>
        <w:t xml:space="preserve">5. </w:t>
      </w:r>
      <w:r w:rsidR="00FA5FC7">
        <w:rPr>
          <w:rFonts w:ascii="Tahoma" w:hAnsi="Tahoma" w:cs="Tahoma"/>
          <w:b/>
          <w:bCs/>
          <w:color w:val="585858"/>
          <w:lang w:val="en-US"/>
        </w:rPr>
        <w:t>Academic consultant (tutor) services</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 5.1. </w:t>
      </w:r>
      <w:r w:rsidR="000C4E9C">
        <w:rPr>
          <w:rFonts w:ascii="Tahoma" w:hAnsi="Tahoma" w:cs="Tahoma"/>
          <w:color w:val="585858"/>
          <w:lang w:val="en-US"/>
        </w:rPr>
        <w:t>Academic consultants (tutors) service is organized in high education institutions with the aim of assisting students studying with credit system.</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5.2. </w:t>
      </w:r>
      <w:r w:rsidR="00FD6241">
        <w:rPr>
          <w:rFonts w:ascii="Tahoma" w:hAnsi="Tahoma" w:cs="Tahoma"/>
          <w:color w:val="585858"/>
          <w:lang w:val="en-US"/>
        </w:rPr>
        <w:t>Tutors are selected from the list of persons at least with master degree and with practice and experience in this field.</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5.3. </w:t>
      </w:r>
      <w:r w:rsidR="00FD6241">
        <w:rPr>
          <w:rFonts w:ascii="Tahoma" w:hAnsi="Tahoma" w:cs="Tahoma"/>
          <w:color w:val="585858"/>
          <w:lang w:val="en-US"/>
        </w:rPr>
        <w:t>Tutors are appointed to this position by the order of rector.</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5.4. </w:t>
      </w:r>
      <w:r w:rsidR="00FD6241">
        <w:rPr>
          <w:rFonts w:ascii="Tahoma" w:hAnsi="Tahoma" w:cs="Tahoma"/>
          <w:color w:val="585858"/>
          <w:lang w:val="en-US"/>
        </w:rPr>
        <w:t>Tutors</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5.4.1. </w:t>
      </w:r>
      <w:r w:rsidR="00FD6241">
        <w:rPr>
          <w:rFonts w:ascii="Tahoma" w:hAnsi="Tahoma" w:cs="Tahoma"/>
          <w:color w:val="585858"/>
          <w:lang w:val="en-US"/>
        </w:rPr>
        <w:t>Protect the rights and academic interests of the</w:t>
      </w:r>
      <w:r w:rsidR="004772C4">
        <w:rPr>
          <w:rFonts w:ascii="Tahoma" w:hAnsi="Tahoma" w:cs="Tahoma"/>
          <w:color w:val="585858"/>
          <w:lang w:val="en-US"/>
        </w:rPr>
        <w:t xml:space="preserve"> students</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5.4.2. </w:t>
      </w:r>
      <w:r w:rsidR="004772C4">
        <w:rPr>
          <w:rFonts w:ascii="Tahoma" w:hAnsi="Tahoma" w:cs="Tahoma"/>
          <w:color w:val="585858"/>
          <w:lang w:val="en-US"/>
        </w:rPr>
        <w:t>provide all necessary information and data related to the organization of education to the student</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5.4.3. </w:t>
      </w:r>
      <w:proofErr w:type="gramStart"/>
      <w:r w:rsidR="00A90B85">
        <w:rPr>
          <w:rFonts w:ascii="Tahoma" w:hAnsi="Tahoma" w:cs="Tahoma"/>
          <w:color w:val="585858"/>
          <w:lang w:val="en-US"/>
        </w:rPr>
        <w:t>give</w:t>
      </w:r>
      <w:proofErr w:type="gramEnd"/>
      <w:r w:rsidR="00A90B85">
        <w:rPr>
          <w:rFonts w:ascii="Tahoma" w:hAnsi="Tahoma" w:cs="Tahoma"/>
          <w:color w:val="585858"/>
          <w:lang w:val="en-US"/>
        </w:rPr>
        <w:t xml:space="preserve"> advises</w:t>
      </w:r>
      <w:r w:rsidR="00E32076">
        <w:rPr>
          <w:rFonts w:ascii="Tahoma" w:hAnsi="Tahoma" w:cs="Tahoma"/>
          <w:color w:val="585858"/>
          <w:lang w:val="en-US"/>
        </w:rPr>
        <w:t xml:space="preserve"> to students</w:t>
      </w:r>
      <w:r w:rsidR="00A90B85">
        <w:rPr>
          <w:rFonts w:ascii="Tahoma" w:hAnsi="Tahoma" w:cs="Tahoma"/>
          <w:color w:val="585858"/>
          <w:lang w:val="en-US"/>
        </w:rPr>
        <w:t xml:space="preserve"> for </w:t>
      </w:r>
      <w:r w:rsidR="00E32076">
        <w:rPr>
          <w:rFonts w:ascii="Tahoma" w:hAnsi="Tahoma" w:cs="Tahoma"/>
          <w:color w:val="585858"/>
          <w:lang w:val="en-US"/>
        </w:rPr>
        <w:t xml:space="preserve">the preparation of their individual </w:t>
      </w:r>
      <w:proofErr w:type="spellStart"/>
      <w:r w:rsidR="00E32076">
        <w:rPr>
          <w:rFonts w:ascii="Tahoma" w:hAnsi="Tahoma" w:cs="Tahoma"/>
          <w:color w:val="585858"/>
          <w:lang w:val="en-US"/>
        </w:rPr>
        <w:t>cirruculums</w:t>
      </w:r>
      <w:proofErr w:type="spellEnd"/>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5.4.4. </w:t>
      </w:r>
      <w:r w:rsidR="00F106EC">
        <w:rPr>
          <w:rFonts w:ascii="Tahoma" w:hAnsi="Tahoma" w:cs="Tahoma"/>
          <w:color w:val="585858"/>
          <w:lang w:val="en-US"/>
        </w:rPr>
        <w:t xml:space="preserve">organize the admittance of individual curriculums of the students and </w:t>
      </w:r>
      <w:r w:rsidR="002D3FE4">
        <w:rPr>
          <w:rFonts w:ascii="Tahoma" w:hAnsi="Tahoma" w:cs="Tahoma"/>
          <w:color w:val="585858"/>
          <w:lang w:val="en-US"/>
        </w:rPr>
        <w:t>participate in the preparation of annual work curriculums on specialties (specializations)</w:t>
      </w:r>
      <w:r w:rsidR="00F106EC">
        <w:rPr>
          <w:rFonts w:ascii="Tahoma" w:hAnsi="Tahoma" w:cs="Tahoma"/>
          <w:color w:val="585858"/>
          <w:lang w:val="en-US"/>
        </w:rPr>
        <w:t xml:space="preserve"> reflected in subpa</w:t>
      </w:r>
      <w:r w:rsidR="002D3FE4">
        <w:rPr>
          <w:rFonts w:ascii="Tahoma" w:hAnsi="Tahoma" w:cs="Tahoma"/>
          <w:color w:val="585858"/>
          <w:lang w:val="en-US"/>
        </w:rPr>
        <w:t>ragraph 3.3.1.of these Rules</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5.4.5. </w:t>
      </w:r>
      <w:r w:rsidR="002D3FE4">
        <w:rPr>
          <w:rFonts w:ascii="Tahoma" w:hAnsi="Tahoma" w:cs="Tahoma"/>
          <w:color w:val="585858"/>
          <w:lang w:val="en-US"/>
        </w:rPr>
        <w:t>assist students in making changes to their individual curriculums</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5.4.6. </w:t>
      </w:r>
      <w:proofErr w:type="gramStart"/>
      <w:r w:rsidR="002D3FE4">
        <w:rPr>
          <w:rFonts w:ascii="Tahoma" w:hAnsi="Tahoma" w:cs="Tahoma"/>
          <w:color w:val="585858"/>
          <w:lang w:val="en-US"/>
        </w:rPr>
        <w:t>participate</w:t>
      </w:r>
      <w:proofErr w:type="gramEnd"/>
      <w:r w:rsidR="002D3FE4">
        <w:rPr>
          <w:rFonts w:ascii="Tahoma" w:hAnsi="Tahoma" w:cs="Tahoma"/>
          <w:color w:val="585858"/>
          <w:lang w:val="en-US"/>
        </w:rPr>
        <w:t xml:space="preserve"> in organization of summer semesters</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b/>
          <w:bCs/>
          <w:color w:val="585858"/>
          <w:lang w:val="en-US"/>
        </w:rPr>
        <w:t> </w:t>
      </w:r>
    </w:p>
    <w:p w:rsidR="002F6D7D" w:rsidRPr="009B7665" w:rsidRDefault="002F6D7D" w:rsidP="002F6D7D">
      <w:pPr>
        <w:widowControl w:val="0"/>
        <w:autoSpaceDE w:val="0"/>
        <w:autoSpaceDN w:val="0"/>
        <w:adjustRightInd w:val="0"/>
        <w:spacing w:after="240"/>
        <w:jc w:val="center"/>
        <w:rPr>
          <w:rFonts w:ascii="Tahoma" w:hAnsi="Tahoma" w:cs="Tahoma"/>
          <w:color w:val="585858"/>
          <w:lang w:val="en-US"/>
        </w:rPr>
      </w:pPr>
      <w:r w:rsidRPr="009B7665">
        <w:rPr>
          <w:rFonts w:ascii="Tahoma" w:hAnsi="Tahoma" w:cs="Tahoma"/>
          <w:b/>
          <w:bCs/>
          <w:color w:val="585858"/>
          <w:lang w:val="en-US"/>
        </w:rPr>
        <w:t xml:space="preserve">6. </w:t>
      </w:r>
      <w:r w:rsidR="002D3FE4">
        <w:rPr>
          <w:rFonts w:ascii="Tahoma" w:hAnsi="Tahoma" w:cs="Tahoma"/>
          <w:b/>
          <w:bCs/>
          <w:color w:val="585858"/>
          <w:lang w:val="en-US"/>
        </w:rPr>
        <w:t>Student and teacher mobility</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6.1.</w:t>
      </w:r>
      <w:r w:rsidR="002D3FE4">
        <w:rPr>
          <w:rFonts w:ascii="Tahoma" w:hAnsi="Tahoma" w:cs="Tahoma"/>
          <w:color w:val="585858"/>
          <w:lang w:val="en-US"/>
        </w:rPr>
        <w:t xml:space="preserve"> </w:t>
      </w:r>
      <w:r w:rsidR="00F33A32">
        <w:rPr>
          <w:rFonts w:ascii="Tahoma" w:hAnsi="Tahoma" w:cs="Tahoma"/>
          <w:color w:val="585858"/>
          <w:lang w:val="en-US"/>
        </w:rPr>
        <w:t>T</w:t>
      </w:r>
      <w:r w:rsidR="0033705B">
        <w:rPr>
          <w:rFonts w:ascii="Tahoma" w:hAnsi="Tahoma" w:cs="Tahoma"/>
          <w:color w:val="585858"/>
          <w:lang w:val="en-US"/>
        </w:rPr>
        <w:t>he academic mobility of students is provided by getting credits at other high education institutions as well as at high education institutions of foreign states</w:t>
      </w:r>
      <w:r w:rsidRPr="009B7665">
        <w:rPr>
          <w:rFonts w:ascii="Tahoma" w:hAnsi="Tahoma" w:cs="Tahoma"/>
          <w:color w:val="585858"/>
          <w:lang w:val="en-US"/>
        </w:rPr>
        <w:t xml:space="preserve"> </w:t>
      </w:r>
      <w:r w:rsidR="0033705B">
        <w:rPr>
          <w:rFonts w:ascii="Tahoma" w:hAnsi="Tahoma" w:cs="Tahoma"/>
          <w:color w:val="585858"/>
          <w:lang w:val="en-US"/>
        </w:rPr>
        <w:t>on different disciplines according to</w:t>
      </w:r>
      <w:r w:rsidR="00F33A32">
        <w:rPr>
          <w:rFonts w:ascii="Tahoma" w:hAnsi="Tahoma" w:cs="Tahoma"/>
          <w:color w:val="585858"/>
          <w:lang w:val="en-US"/>
        </w:rPr>
        <w:t xml:space="preserve"> provisions of the</w:t>
      </w:r>
      <w:r w:rsidR="0033705B">
        <w:rPr>
          <w:rFonts w:ascii="Tahoma" w:hAnsi="Tahoma" w:cs="Tahoma"/>
          <w:color w:val="585858"/>
          <w:lang w:val="en-US"/>
        </w:rPr>
        <w:t xml:space="preserve"> Bologna declaration </w:t>
      </w:r>
      <w:r w:rsidR="00F33A32">
        <w:rPr>
          <w:rFonts w:ascii="Tahoma" w:hAnsi="Tahoma" w:cs="Tahoma"/>
          <w:color w:val="585858"/>
          <w:lang w:val="en-US"/>
        </w:rPr>
        <w:t xml:space="preserve">on </w:t>
      </w:r>
      <w:r w:rsidR="00F33A32">
        <w:rPr>
          <w:rFonts w:ascii="Tahoma" w:hAnsi="Tahoma" w:cs="Tahoma"/>
          <w:color w:val="585858"/>
          <w:lang w:val="en-US"/>
        </w:rPr>
        <w:lastRenderedPageBreak/>
        <w:t xml:space="preserve">organization of education with credit system. </w:t>
      </w:r>
      <w:r w:rsidR="00F96AEA">
        <w:rPr>
          <w:rFonts w:ascii="Tahoma" w:hAnsi="Tahoma" w:cs="Tahoma"/>
          <w:color w:val="585858"/>
          <w:lang w:val="en-US"/>
        </w:rPr>
        <w:t>Getting credits from other high education institutions by the student is implemented by the consent of the high education institution he/she is studying at and the terms for the payment of tuition fee is subject to agreement between sending and receiving high education institutions.</w:t>
      </w:r>
      <w:r w:rsidR="0033759F">
        <w:rPr>
          <w:rFonts w:ascii="Tahoma" w:hAnsi="Tahoma" w:cs="Tahoma"/>
          <w:color w:val="585858"/>
          <w:lang w:val="en-US"/>
        </w:rPr>
        <w:t xml:space="preserve"> The credits acquired must be recognized by the high education institution the student is studying. The</w:t>
      </w:r>
      <w:r w:rsidR="0070346A">
        <w:rPr>
          <w:rFonts w:ascii="Tahoma" w:hAnsi="Tahoma" w:cs="Tahoma"/>
          <w:color w:val="585858"/>
          <w:lang w:val="en-US"/>
        </w:rPr>
        <w:t xml:space="preserve"> number of </w:t>
      </w:r>
      <w:r w:rsidR="0033759F">
        <w:rPr>
          <w:rFonts w:ascii="Tahoma" w:hAnsi="Tahoma" w:cs="Tahoma"/>
          <w:color w:val="585858"/>
          <w:lang w:val="en-US"/>
        </w:rPr>
        <w:t xml:space="preserve">credits acquired from other high education institutions must not exceed </w:t>
      </w:r>
      <w:r w:rsidR="0070346A">
        <w:rPr>
          <w:rFonts w:ascii="Tahoma" w:hAnsi="Tahoma" w:cs="Tahoma"/>
          <w:color w:val="585858"/>
          <w:lang w:val="en-US"/>
        </w:rPr>
        <w:t>30 percent of credits considered for specialty (specialization).</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6.2. </w:t>
      </w:r>
      <w:r w:rsidR="0070346A">
        <w:rPr>
          <w:rFonts w:ascii="Tahoma" w:hAnsi="Tahoma" w:cs="Tahoma"/>
          <w:color w:val="585858"/>
          <w:lang w:val="en-US"/>
        </w:rPr>
        <w:t xml:space="preserve">For provision of academic mobility of students among high education institutions </w:t>
      </w:r>
      <w:r w:rsidR="00CA3E9F">
        <w:rPr>
          <w:rFonts w:ascii="Tahoma" w:hAnsi="Tahoma" w:cs="Tahoma"/>
          <w:color w:val="585858"/>
          <w:lang w:val="en-US"/>
        </w:rPr>
        <w:t>forms and examples of following documents determined by the Ministry of Education of the Republic of Azerbaijan are required:</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6.2.1. </w:t>
      </w:r>
      <w:proofErr w:type="gramStart"/>
      <w:r w:rsidR="00CA3E9F">
        <w:rPr>
          <w:rFonts w:ascii="Tahoma" w:hAnsi="Tahoma" w:cs="Tahoma"/>
          <w:color w:val="585858"/>
          <w:lang w:val="en-US"/>
        </w:rPr>
        <w:t>academic</w:t>
      </w:r>
      <w:proofErr w:type="gramEnd"/>
      <w:r w:rsidR="00CA3E9F">
        <w:rPr>
          <w:rFonts w:ascii="Tahoma" w:hAnsi="Tahoma" w:cs="Tahoma"/>
          <w:color w:val="585858"/>
          <w:lang w:val="en-US"/>
        </w:rPr>
        <w:t xml:space="preserve"> transcript</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6.2.2. </w:t>
      </w:r>
      <w:proofErr w:type="gramStart"/>
      <w:r w:rsidR="00CA3E9F">
        <w:rPr>
          <w:rFonts w:ascii="Tahoma" w:hAnsi="Tahoma" w:cs="Tahoma"/>
          <w:color w:val="585858"/>
          <w:lang w:val="en-US"/>
        </w:rPr>
        <w:t>application</w:t>
      </w:r>
      <w:proofErr w:type="gramEnd"/>
      <w:r w:rsidR="00CA3E9F">
        <w:rPr>
          <w:rFonts w:ascii="Tahoma" w:hAnsi="Tahoma" w:cs="Tahoma"/>
          <w:color w:val="585858"/>
          <w:lang w:val="en-US"/>
        </w:rPr>
        <w:t xml:space="preserve"> form of the student </w:t>
      </w:r>
      <w:r w:rsidRPr="009B7665">
        <w:rPr>
          <w:rFonts w:ascii="Tahoma" w:hAnsi="Tahoma" w:cs="Tahoma"/>
          <w:color w:val="585858"/>
          <w:lang w:val="en-US"/>
        </w:rPr>
        <w:t>(</w:t>
      </w:r>
      <w:r w:rsidR="00CA3E9F">
        <w:rPr>
          <w:rFonts w:ascii="Tahoma" w:hAnsi="Tahoma" w:cs="Tahoma"/>
          <w:color w:val="585858"/>
          <w:lang w:val="en-US"/>
        </w:rPr>
        <w:t>written in language of education</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6.2.3. </w:t>
      </w:r>
      <w:proofErr w:type="gramStart"/>
      <w:r w:rsidR="00CA3E9F">
        <w:rPr>
          <w:rFonts w:ascii="Tahoma" w:hAnsi="Tahoma" w:cs="Tahoma"/>
          <w:color w:val="585858"/>
          <w:lang w:val="en-US"/>
        </w:rPr>
        <w:t>education</w:t>
      </w:r>
      <w:proofErr w:type="gramEnd"/>
      <w:r w:rsidR="00CA3E9F">
        <w:rPr>
          <w:rFonts w:ascii="Tahoma" w:hAnsi="Tahoma" w:cs="Tahoma"/>
          <w:color w:val="585858"/>
          <w:lang w:val="en-US"/>
        </w:rPr>
        <w:t xml:space="preserve"> consent</w:t>
      </w:r>
      <w:r w:rsidRPr="009B7665">
        <w:rPr>
          <w:rFonts w:ascii="Tahoma" w:hAnsi="Tahoma" w:cs="Tahoma"/>
          <w:color w:val="585858"/>
          <w:lang w:val="en-US"/>
        </w:rPr>
        <w:t>;</w:t>
      </w:r>
    </w:p>
    <w:p w:rsidR="002F6D7D" w:rsidRPr="009B7665" w:rsidRDefault="002F6D7D" w:rsidP="002F6D7D">
      <w:pPr>
        <w:widowControl w:val="0"/>
        <w:autoSpaceDE w:val="0"/>
        <w:autoSpaceDN w:val="0"/>
        <w:adjustRightInd w:val="0"/>
        <w:spacing w:after="240"/>
        <w:jc w:val="both"/>
        <w:rPr>
          <w:rFonts w:ascii="Tahoma" w:hAnsi="Tahoma" w:cs="Tahoma"/>
          <w:color w:val="585858"/>
          <w:lang w:val="en-US"/>
        </w:rPr>
      </w:pPr>
      <w:r w:rsidRPr="009B7665">
        <w:rPr>
          <w:rFonts w:ascii="Tahoma" w:hAnsi="Tahoma" w:cs="Tahoma"/>
          <w:color w:val="585858"/>
          <w:lang w:val="en-US"/>
        </w:rPr>
        <w:t xml:space="preserve">6.2.4. </w:t>
      </w:r>
      <w:proofErr w:type="gramStart"/>
      <w:r w:rsidR="00CA3E9F">
        <w:rPr>
          <w:rFonts w:ascii="Tahoma" w:hAnsi="Tahoma" w:cs="Tahoma"/>
          <w:color w:val="585858"/>
          <w:lang w:val="en-US"/>
        </w:rPr>
        <w:t>information</w:t>
      </w:r>
      <w:proofErr w:type="gramEnd"/>
      <w:r w:rsidR="00CA3E9F">
        <w:rPr>
          <w:rFonts w:ascii="Tahoma" w:hAnsi="Tahoma" w:cs="Tahoma"/>
          <w:color w:val="585858"/>
          <w:lang w:val="en-US"/>
        </w:rPr>
        <w:t xml:space="preserve"> package</w:t>
      </w:r>
      <w:r w:rsidRPr="009B7665">
        <w:rPr>
          <w:rFonts w:ascii="Tahoma" w:hAnsi="Tahoma" w:cs="Tahoma"/>
          <w:color w:val="585858"/>
          <w:lang w:val="en-US"/>
        </w:rPr>
        <w:t>.</w:t>
      </w:r>
    </w:p>
    <w:p w:rsidR="00D80E9B" w:rsidRPr="009B7665" w:rsidRDefault="002F6D7D" w:rsidP="00AE2CD0">
      <w:pPr>
        <w:jc w:val="both"/>
        <w:rPr>
          <w:lang w:val="en-US"/>
        </w:rPr>
      </w:pPr>
      <w:r w:rsidRPr="009B7665">
        <w:rPr>
          <w:rFonts w:ascii="Tahoma" w:hAnsi="Tahoma" w:cs="Tahoma"/>
          <w:color w:val="585858"/>
          <w:lang w:val="en-US"/>
        </w:rPr>
        <w:t xml:space="preserve">6.3. </w:t>
      </w:r>
      <w:r w:rsidR="009E5A18">
        <w:rPr>
          <w:rFonts w:ascii="Tahoma" w:hAnsi="Tahoma" w:cs="Tahoma"/>
          <w:color w:val="585858"/>
          <w:lang w:val="en-US"/>
        </w:rPr>
        <w:t xml:space="preserve">The professor-teacher staff mobility </w:t>
      </w:r>
      <w:r w:rsidRPr="009B7665">
        <w:rPr>
          <w:rFonts w:ascii="Tahoma" w:hAnsi="Tahoma" w:cs="Tahoma"/>
          <w:color w:val="585858"/>
          <w:lang w:val="en-US"/>
        </w:rPr>
        <w:t>(</w:t>
      </w:r>
      <w:r w:rsidR="009E5A18">
        <w:rPr>
          <w:rFonts w:ascii="Tahoma" w:hAnsi="Tahoma" w:cs="Tahoma"/>
          <w:color w:val="585858"/>
          <w:lang w:val="en-US"/>
        </w:rPr>
        <w:t>deliver lectures,</w:t>
      </w:r>
      <w:r w:rsidRPr="009B7665">
        <w:rPr>
          <w:rFonts w:ascii="Tahoma" w:hAnsi="Tahoma" w:cs="Tahoma"/>
          <w:color w:val="585858"/>
          <w:lang w:val="en-US"/>
        </w:rPr>
        <w:t xml:space="preserve"> </w:t>
      </w:r>
      <w:r w:rsidR="009E5A18">
        <w:rPr>
          <w:rFonts w:ascii="Tahoma" w:hAnsi="Tahoma" w:cs="Tahoma"/>
          <w:color w:val="585858"/>
          <w:lang w:val="en-US"/>
        </w:rPr>
        <w:t>conduct seminars</w:t>
      </w:r>
      <w:r w:rsidRPr="009B7665">
        <w:rPr>
          <w:rFonts w:ascii="Tahoma" w:hAnsi="Tahoma" w:cs="Tahoma"/>
          <w:color w:val="585858"/>
          <w:lang w:val="en-US"/>
        </w:rPr>
        <w:t xml:space="preserve">, </w:t>
      </w:r>
      <w:r w:rsidR="009E5A18">
        <w:rPr>
          <w:rFonts w:ascii="Tahoma" w:hAnsi="Tahoma" w:cs="Tahoma"/>
          <w:color w:val="585858"/>
          <w:lang w:val="en-US"/>
        </w:rPr>
        <w:t>practical trainings</w:t>
      </w:r>
      <w:r w:rsidRPr="009B7665">
        <w:rPr>
          <w:rFonts w:ascii="Tahoma" w:hAnsi="Tahoma" w:cs="Tahoma"/>
          <w:color w:val="585858"/>
          <w:lang w:val="en-US"/>
        </w:rPr>
        <w:t xml:space="preserve">, </w:t>
      </w:r>
      <w:r w:rsidR="009E5A18">
        <w:rPr>
          <w:rFonts w:ascii="Tahoma" w:hAnsi="Tahoma" w:cs="Tahoma"/>
          <w:color w:val="585858"/>
          <w:lang w:val="en-US"/>
        </w:rPr>
        <w:t>laboratory works</w:t>
      </w:r>
      <w:r w:rsidRPr="009B7665">
        <w:rPr>
          <w:rFonts w:ascii="Tahoma" w:hAnsi="Tahoma" w:cs="Tahoma"/>
          <w:color w:val="585858"/>
          <w:lang w:val="en-US"/>
        </w:rPr>
        <w:t>)</w:t>
      </w:r>
      <w:r w:rsidR="009E5A18">
        <w:rPr>
          <w:rFonts w:ascii="Tahoma" w:hAnsi="Tahoma" w:cs="Tahoma"/>
          <w:color w:val="585858"/>
          <w:lang w:val="en-US"/>
        </w:rPr>
        <w:t xml:space="preserve"> is implemented by special agreement between high education institutions.</w:t>
      </w:r>
    </w:p>
    <w:sectPr w:rsidR="00D80E9B" w:rsidRPr="009B7665" w:rsidSect="006A52B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7D"/>
    <w:rsid w:val="0000649E"/>
    <w:rsid w:val="00023BCB"/>
    <w:rsid w:val="000320F9"/>
    <w:rsid w:val="00051E2D"/>
    <w:rsid w:val="0008089F"/>
    <w:rsid w:val="0008720D"/>
    <w:rsid w:val="000B238C"/>
    <w:rsid w:val="000C4E9C"/>
    <w:rsid w:val="000D4263"/>
    <w:rsid w:val="000F602D"/>
    <w:rsid w:val="00107F31"/>
    <w:rsid w:val="001411D0"/>
    <w:rsid w:val="001650CA"/>
    <w:rsid w:val="00171360"/>
    <w:rsid w:val="00177B6D"/>
    <w:rsid w:val="0018245C"/>
    <w:rsid w:val="0018490B"/>
    <w:rsid w:val="001A10A3"/>
    <w:rsid w:val="001A3873"/>
    <w:rsid w:val="001A54DD"/>
    <w:rsid w:val="001B5B54"/>
    <w:rsid w:val="001E5BCA"/>
    <w:rsid w:val="001F1D55"/>
    <w:rsid w:val="001F653A"/>
    <w:rsid w:val="00217688"/>
    <w:rsid w:val="00221B00"/>
    <w:rsid w:val="00235002"/>
    <w:rsid w:val="00240595"/>
    <w:rsid w:val="00242054"/>
    <w:rsid w:val="00246EEF"/>
    <w:rsid w:val="00260830"/>
    <w:rsid w:val="00261CD0"/>
    <w:rsid w:val="002727E7"/>
    <w:rsid w:val="0027392B"/>
    <w:rsid w:val="0029187C"/>
    <w:rsid w:val="002A0750"/>
    <w:rsid w:val="002D06F9"/>
    <w:rsid w:val="002D0730"/>
    <w:rsid w:val="002D19E0"/>
    <w:rsid w:val="002D3FE4"/>
    <w:rsid w:val="002D6883"/>
    <w:rsid w:val="002E5161"/>
    <w:rsid w:val="002F50AF"/>
    <w:rsid w:val="002F6D7D"/>
    <w:rsid w:val="00336CBA"/>
    <w:rsid w:val="0033705B"/>
    <w:rsid w:val="0033759F"/>
    <w:rsid w:val="00345ED5"/>
    <w:rsid w:val="00351258"/>
    <w:rsid w:val="00354AAB"/>
    <w:rsid w:val="00371D97"/>
    <w:rsid w:val="003A4409"/>
    <w:rsid w:val="003B5675"/>
    <w:rsid w:val="003D1F10"/>
    <w:rsid w:val="003E5F4B"/>
    <w:rsid w:val="00427859"/>
    <w:rsid w:val="00442B40"/>
    <w:rsid w:val="00457DAB"/>
    <w:rsid w:val="0046134B"/>
    <w:rsid w:val="004772C4"/>
    <w:rsid w:val="004838EE"/>
    <w:rsid w:val="00484B67"/>
    <w:rsid w:val="00491C5B"/>
    <w:rsid w:val="004925ED"/>
    <w:rsid w:val="004A6C00"/>
    <w:rsid w:val="004D4E56"/>
    <w:rsid w:val="004D4FB4"/>
    <w:rsid w:val="004D7607"/>
    <w:rsid w:val="004E478F"/>
    <w:rsid w:val="004F4C09"/>
    <w:rsid w:val="00523697"/>
    <w:rsid w:val="00541CAD"/>
    <w:rsid w:val="00552184"/>
    <w:rsid w:val="00555401"/>
    <w:rsid w:val="00584BBC"/>
    <w:rsid w:val="00594071"/>
    <w:rsid w:val="005A4ED3"/>
    <w:rsid w:val="005B3698"/>
    <w:rsid w:val="005D15C1"/>
    <w:rsid w:val="005E7B24"/>
    <w:rsid w:val="00601B77"/>
    <w:rsid w:val="00627D2A"/>
    <w:rsid w:val="006469E5"/>
    <w:rsid w:val="00653E2C"/>
    <w:rsid w:val="00677053"/>
    <w:rsid w:val="00683007"/>
    <w:rsid w:val="00691117"/>
    <w:rsid w:val="00691644"/>
    <w:rsid w:val="00693868"/>
    <w:rsid w:val="00694FF6"/>
    <w:rsid w:val="006A3556"/>
    <w:rsid w:val="006A3D06"/>
    <w:rsid w:val="006A52BE"/>
    <w:rsid w:val="006A7E53"/>
    <w:rsid w:val="006B570A"/>
    <w:rsid w:val="006E3703"/>
    <w:rsid w:val="006E5759"/>
    <w:rsid w:val="0070313A"/>
    <w:rsid w:val="0070346A"/>
    <w:rsid w:val="00727734"/>
    <w:rsid w:val="00731DDA"/>
    <w:rsid w:val="00741E00"/>
    <w:rsid w:val="007715E7"/>
    <w:rsid w:val="00776781"/>
    <w:rsid w:val="00777B40"/>
    <w:rsid w:val="0078280F"/>
    <w:rsid w:val="0079212D"/>
    <w:rsid w:val="00797885"/>
    <w:rsid w:val="007A05AA"/>
    <w:rsid w:val="007C1408"/>
    <w:rsid w:val="007D2ED5"/>
    <w:rsid w:val="007E5B6A"/>
    <w:rsid w:val="00811BAA"/>
    <w:rsid w:val="00823ADD"/>
    <w:rsid w:val="00844AAF"/>
    <w:rsid w:val="00845EB5"/>
    <w:rsid w:val="008574C0"/>
    <w:rsid w:val="00857D82"/>
    <w:rsid w:val="00862179"/>
    <w:rsid w:val="00867620"/>
    <w:rsid w:val="00877F9C"/>
    <w:rsid w:val="008808F3"/>
    <w:rsid w:val="00890D84"/>
    <w:rsid w:val="00895C55"/>
    <w:rsid w:val="008B05E9"/>
    <w:rsid w:val="008C0C52"/>
    <w:rsid w:val="008D537E"/>
    <w:rsid w:val="008E3E85"/>
    <w:rsid w:val="00922595"/>
    <w:rsid w:val="0092423F"/>
    <w:rsid w:val="009324E8"/>
    <w:rsid w:val="00945143"/>
    <w:rsid w:val="00961390"/>
    <w:rsid w:val="00976C1D"/>
    <w:rsid w:val="009832C2"/>
    <w:rsid w:val="00987DF8"/>
    <w:rsid w:val="0099158E"/>
    <w:rsid w:val="00995D7F"/>
    <w:rsid w:val="009A36B6"/>
    <w:rsid w:val="009B7665"/>
    <w:rsid w:val="009C476F"/>
    <w:rsid w:val="009E5747"/>
    <w:rsid w:val="009E57C4"/>
    <w:rsid w:val="009E5A18"/>
    <w:rsid w:val="00A00F4E"/>
    <w:rsid w:val="00A168ED"/>
    <w:rsid w:val="00A30746"/>
    <w:rsid w:val="00A436FA"/>
    <w:rsid w:val="00A45724"/>
    <w:rsid w:val="00A53B05"/>
    <w:rsid w:val="00A6552D"/>
    <w:rsid w:val="00A67E52"/>
    <w:rsid w:val="00A856EF"/>
    <w:rsid w:val="00A90B85"/>
    <w:rsid w:val="00A93F8D"/>
    <w:rsid w:val="00AB093A"/>
    <w:rsid w:val="00AC25BC"/>
    <w:rsid w:val="00AC4B41"/>
    <w:rsid w:val="00AC510E"/>
    <w:rsid w:val="00AD3569"/>
    <w:rsid w:val="00AE1024"/>
    <w:rsid w:val="00AE2CD0"/>
    <w:rsid w:val="00AF0EB4"/>
    <w:rsid w:val="00AF3964"/>
    <w:rsid w:val="00B0261F"/>
    <w:rsid w:val="00B04C0F"/>
    <w:rsid w:val="00B05CC7"/>
    <w:rsid w:val="00B071CE"/>
    <w:rsid w:val="00B1665C"/>
    <w:rsid w:val="00B264E0"/>
    <w:rsid w:val="00B61605"/>
    <w:rsid w:val="00B82DD3"/>
    <w:rsid w:val="00B96003"/>
    <w:rsid w:val="00BB4AD8"/>
    <w:rsid w:val="00BB75B5"/>
    <w:rsid w:val="00BC189D"/>
    <w:rsid w:val="00BC55E0"/>
    <w:rsid w:val="00BD1F9A"/>
    <w:rsid w:val="00BD2541"/>
    <w:rsid w:val="00BE2A6C"/>
    <w:rsid w:val="00BE3D7E"/>
    <w:rsid w:val="00BE3F82"/>
    <w:rsid w:val="00BE75BC"/>
    <w:rsid w:val="00BF2FE1"/>
    <w:rsid w:val="00C122DA"/>
    <w:rsid w:val="00C33F93"/>
    <w:rsid w:val="00C47722"/>
    <w:rsid w:val="00C50497"/>
    <w:rsid w:val="00C52588"/>
    <w:rsid w:val="00C53483"/>
    <w:rsid w:val="00C67943"/>
    <w:rsid w:val="00C8077F"/>
    <w:rsid w:val="00C874BD"/>
    <w:rsid w:val="00CA3E9F"/>
    <w:rsid w:val="00CB3030"/>
    <w:rsid w:val="00CC4D07"/>
    <w:rsid w:val="00CD3206"/>
    <w:rsid w:val="00D10217"/>
    <w:rsid w:val="00D528AE"/>
    <w:rsid w:val="00D54777"/>
    <w:rsid w:val="00D60024"/>
    <w:rsid w:val="00D72F46"/>
    <w:rsid w:val="00D80E9B"/>
    <w:rsid w:val="00D819BB"/>
    <w:rsid w:val="00D85572"/>
    <w:rsid w:val="00D96EDF"/>
    <w:rsid w:val="00DA0AE8"/>
    <w:rsid w:val="00DA224C"/>
    <w:rsid w:val="00DA75FB"/>
    <w:rsid w:val="00DB13CE"/>
    <w:rsid w:val="00DB3D0D"/>
    <w:rsid w:val="00DC49CC"/>
    <w:rsid w:val="00DC4C52"/>
    <w:rsid w:val="00DC736F"/>
    <w:rsid w:val="00DD4AF4"/>
    <w:rsid w:val="00DE0972"/>
    <w:rsid w:val="00DF25D8"/>
    <w:rsid w:val="00E253AA"/>
    <w:rsid w:val="00E27B51"/>
    <w:rsid w:val="00E32076"/>
    <w:rsid w:val="00E427DF"/>
    <w:rsid w:val="00E45CDF"/>
    <w:rsid w:val="00E46E81"/>
    <w:rsid w:val="00E57FD6"/>
    <w:rsid w:val="00E651F0"/>
    <w:rsid w:val="00E714A4"/>
    <w:rsid w:val="00E71D38"/>
    <w:rsid w:val="00E8391C"/>
    <w:rsid w:val="00E95647"/>
    <w:rsid w:val="00EB3809"/>
    <w:rsid w:val="00EB3BB3"/>
    <w:rsid w:val="00EB564B"/>
    <w:rsid w:val="00EC0372"/>
    <w:rsid w:val="00ED21E7"/>
    <w:rsid w:val="00ED7A0D"/>
    <w:rsid w:val="00EE0E62"/>
    <w:rsid w:val="00EF787E"/>
    <w:rsid w:val="00EF7A00"/>
    <w:rsid w:val="00F106EC"/>
    <w:rsid w:val="00F1514C"/>
    <w:rsid w:val="00F15CC0"/>
    <w:rsid w:val="00F2382A"/>
    <w:rsid w:val="00F33A32"/>
    <w:rsid w:val="00F44B96"/>
    <w:rsid w:val="00F51112"/>
    <w:rsid w:val="00F52928"/>
    <w:rsid w:val="00F71BAA"/>
    <w:rsid w:val="00F95F19"/>
    <w:rsid w:val="00F96598"/>
    <w:rsid w:val="00F96AEA"/>
    <w:rsid w:val="00FA5C73"/>
    <w:rsid w:val="00FA5FC7"/>
    <w:rsid w:val="00FA7D7B"/>
    <w:rsid w:val="00FB548A"/>
    <w:rsid w:val="00FC10C9"/>
    <w:rsid w:val="00FC443E"/>
    <w:rsid w:val="00FC4CC8"/>
    <w:rsid w:val="00FD0D8A"/>
    <w:rsid w:val="00FD6241"/>
    <w:rsid w:val="00FF557B"/>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1CE"/>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1CE"/>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3808</Words>
  <Characters>21711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Roberts</dc:creator>
  <cp:lastModifiedBy>almalistore25@outlook.com</cp:lastModifiedBy>
  <cp:revision>2</cp:revision>
  <dcterms:created xsi:type="dcterms:W3CDTF">2015-09-29T07:20:00Z</dcterms:created>
  <dcterms:modified xsi:type="dcterms:W3CDTF">2015-09-29T07:20:00Z</dcterms:modified>
</cp:coreProperties>
</file>